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E5C0E">
      <w:pPr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天津工业大学202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6"/>
          <w:szCs w:val="36"/>
        </w:rPr>
        <w:t>届本科毕业生迁户办理须知</w:t>
      </w:r>
    </w:p>
    <w:p w14:paraId="0BDD9D14">
      <w:pPr>
        <w:jc w:val="center"/>
        <w:rPr>
          <w:rFonts w:hint="eastAsia" w:ascii="宋体" w:hAnsi="宋体" w:cs="宋体"/>
          <w:b/>
          <w:bCs/>
          <w:sz w:val="30"/>
          <w:szCs w:val="30"/>
        </w:rPr>
      </w:pPr>
    </w:p>
    <w:tbl>
      <w:tblPr>
        <w:tblStyle w:val="2"/>
        <w:tblW w:w="15204" w:type="dxa"/>
        <w:tblInd w:w="226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80"/>
        <w:gridCol w:w="3271"/>
        <w:gridCol w:w="6038"/>
        <w:gridCol w:w="4115"/>
      </w:tblGrid>
      <w:tr w14:paraId="7F2297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9" w:hRule="atLeast"/>
        </w:trPr>
        <w:tc>
          <w:tcPr>
            <w:tcW w:w="1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CF6F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事项</w:t>
            </w:r>
          </w:p>
        </w:tc>
        <w:tc>
          <w:tcPr>
            <w:tcW w:w="32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B3FB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本人办理所需材料</w:t>
            </w:r>
          </w:p>
        </w:tc>
        <w:tc>
          <w:tcPr>
            <w:tcW w:w="6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6CF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委托他人办理所需材料</w:t>
            </w:r>
          </w:p>
        </w:tc>
        <w:tc>
          <w:tcPr>
            <w:tcW w:w="41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60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yellow"/>
                <w:shd w:val="clear" w:fill="D9D9D9"/>
                <w:lang w:val="en-US" w:eastAsia="zh-CN" w:bidi="ar"/>
              </w:rPr>
              <w:t>重要提醒</w:t>
            </w:r>
          </w:p>
        </w:tc>
      </w:tr>
      <w:tr w14:paraId="07350B4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6" w:hRule="atLeast"/>
        </w:trPr>
        <w:tc>
          <w:tcPr>
            <w:tcW w:w="1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7C6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迁回原籍</w:t>
            </w:r>
          </w:p>
        </w:tc>
        <w:tc>
          <w:tcPr>
            <w:tcW w:w="32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02C6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身份证原件、毕业证原件。</w:t>
            </w:r>
          </w:p>
        </w:tc>
        <w:tc>
          <w:tcPr>
            <w:tcW w:w="6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44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受委托人携带本人身份证原件、委托人签字按手印的委托书纸质版、委托人身份证原件、毕业证原件，现场在委托书上签字按手印。</w:t>
            </w:r>
          </w:p>
        </w:tc>
        <w:tc>
          <w:tcPr>
            <w:tcW w:w="4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0DFE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若原籍地址更改，则需与当地派出所确认，是否需要开具《准许落户证明》（即准迁证）。</w:t>
            </w:r>
          </w:p>
        </w:tc>
      </w:tr>
      <w:tr w14:paraId="662C14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9" w:hRule="atLeast"/>
        </w:trPr>
        <w:tc>
          <w:tcPr>
            <w:tcW w:w="1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64E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迁至外阜工作地</w:t>
            </w:r>
          </w:p>
        </w:tc>
        <w:tc>
          <w:tcPr>
            <w:tcW w:w="32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F0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身份证原件、毕业证原件、三方协议原件或就业合同原件。</w:t>
            </w:r>
          </w:p>
        </w:tc>
        <w:tc>
          <w:tcPr>
            <w:tcW w:w="6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9781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受委托人携带本人身份证原件、委托人签字按手印的委托书纸质版、委托人身份证原件、毕业证原件、三方协议原件或就业合同原件，现场在委托书上签字按手印。</w:t>
            </w:r>
          </w:p>
        </w:tc>
        <w:tc>
          <w:tcPr>
            <w:tcW w:w="4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37F82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落户至北京、上海</w:t>
            </w:r>
            <w:r>
              <w:rPr>
                <w:rStyle w:val="4"/>
                <w:rFonts w:hint="eastAsia" w:ascii="宋体" w:hAnsi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工作地</w:t>
            </w: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，必须提交落户地公安机关开具的《准许落户证明》（即准迁证）。</w:t>
            </w:r>
          </w:p>
        </w:tc>
      </w:tr>
      <w:tr w14:paraId="27A20D8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1" w:hRule="atLeast"/>
        </w:trPr>
        <w:tc>
          <w:tcPr>
            <w:tcW w:w="1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6893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迁至外阜升学高校</w:t>
            </w:r>
          </w:p>
        </w:tc>
        <w:tc>
          <w:tcPr>
            <w:tcW w:w="32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4B8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身份证原件、毕业证原件、录取通知书原件。</w:t>
            </w:r>
          </w:p>
        </w:tc>
        <w:tc>
          <w:tcPr>
            <w:tcW w:w="6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A5E6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受委托人携带本人身份证原件、委托人签字按手印的委托书纸质版、委托人身份证原件、毕业证原件、录取通知书原件，现场在委托书上签字按手印。</w:t>
            </w:r>
          </w:p>
        </w:tc>
        <w:tc>
          <w:tcPr>
            <w:tcW w:w="4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82EC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录取学校地址不一定就是户籍落户地址，必须和校方户籍管理部门核实准确。</w:t>
            </w:r>
          </w:p>
        </w:tc>
      </w:tr>
      <w:tr w14:paraId="68F6D32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1" w:hRule="atLeast"/>
        </w:trPr>
        <w:tc>
          <w:tcPr>
            <w:tcW w:w="1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A147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迁至天津升学高校</w:t>
            </w:r>
          </w:p>
        </w:tc>
        <w:tc>
          <w:tcPr>
            <w:tcW w:w="32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FC67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身份证原件、毕业证原件、录取通知书原件。</w:t>
            </w:r>
          </w:p>
        </w:tc>
        <w:tc>
          <w:tcPr>
            <w:tcW w:w="6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6061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一般情况下不允许代办</w:t>
            </w:r>
          </w:p>
        </w:tc>
        <w:tc>
          <w:tcPr>
            <w:tcW w:w="41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14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若本人实在有困难不能办理的，必须且只能委托学院辅导员老师代办。辅导员老师须持工作证证明身份，并提供委托人签字按手印的委托书纸质版，现场在委托书上承诺“承担一切后果”，并签字按手印。</w:t>
            </w:r>
          </w:p>
        </w:tc>
      </w:tr>
      <w:tr w14:paraId="67EBDE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4" w:hRule="atLeast"/>
        </w:trPr>
        <w:tc>
          <w:tcPr>
            <w:tcW w:w="1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AE7E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迁至天津工作单位</w:t>
            </w:r>
          </w:p>
        </w:tc>
        <w:tc>
          <w:tcPr>
            <w:tcW w:w="32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601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身份证原件、毕业证原件、三方协议原件或就业合同原件。</w:t>
            </w:r>
          </w:p>
        </w:tc>
        <w:tc>
          <w:tcPr>
            <w:tcW w:w="6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F6A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一般情况下不允许代办</w:t>
            </w:r>
          </w:p>
        </w:tc>
        <w:tc>
          <w:tcPr>
            <w:tcW w:w="41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A94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</w:p>
        </w:tc>
      </w:tr>
      <w:tr w14:paraId="711552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5" w:hRule="atLeast"/>
        </w:trPr>
        <w:tc>
          <w:tcPr>
            <w:tcW w:w="17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BD61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迁至天津购置商品房</w:t>
            </w:r>
          </w:p>
        </w:tc>
        <w:tc>
          <w:tcPr>
            <w:tcW w:w="327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A0F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身份证原件、毕业证原件、房屋产权证原件。</w:t>
            </w:r>
          </w:p>
        </w:tc>
        <w:tc>
          <w:tcPr>
            <w:tcW w:w="603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2F0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一般情况下不允许代办</w:t>
            </w:r>
          </w:p>
        </w:tc>
        <w:tc>
          <w:tcPr>
            <w:tcW w:w="411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AC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若房本名字是父母或配偶，需提前咨询落户所在派出所落户手续</w:t>
            </w:r>
          </w:p>
        </w:tc>
      </w:tr>
    </w:tbl>
    <w:p w14:paraId="4E7E91AB">
      <w:pPr>
        <w:rPr>
          <w:rFonts w:hint="eastAsia" w:ascii="宋体" w:hAnsi="宋体" w:cs="宋体"/>
          <w:sz w:val="28"/>
          <w:szCs w:val="36"/>
        </w:rPr>
      </w:pPr>
      <w:r>
        <w:rPr>
          <w:rFonts w:hint="eastAsia" w:ascii="宋体" w:hAnsi="宋体" w:cs="宋体"/>
          <w:b/>
          <w:bCs/>
          <w:sz w:val="28"/>
          <w:szCs w:val="36"/>
        </w:rPr>
        <w:t>几点说明：</w:t>
      </w:r>
    </w:p>
    <w:p w14:paraId="68A72922">
      <w:pPr>
        <w:ind w:firstLine="560" w:firstLineChars="200"/>
        <w:rPr>
          <w:rFonts w:hint="eastAsia"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1、符合委托代办要求的委托人，</w:t>
      </w:r>
      <w:r>
        <w:rPr>
          <w:rFonts w:hint="eastAsia" w:ascii="宋体" w:hAnsi="宋体" w:cs="宋体"/>
          <w:sz w:val="28"/>
          <w:szCs w:val="36"/>
          <w:lang w:val="en-US" w:eastAsia="zh-CN"/>
        </w:rPr>
        <w:t>需</w:t>
      </w:r>
      <w:r>
        <w:rPr>
          <w:rFonts w:hint="eastAsia" w:ascii="宋体" w:hAnsi="宋体" w:cs="宋体"/>
          <w:sz w:val="28"/>
          <w:szCs w:val="36"/>
        </w:rPr>
        <w:t>按要求填写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《</w:t>
      </w:r>
      <w:r>
        <w:rPr>
          <w:rFonts w:hint="eastAsia" w:ascii="宋体" w:hAnsi="宋体" w:cs="宋体"/>
          <w:sz w:val="28"/>
          <w:szCs w:val="36"/>
          <w:lang w:val="en-US" w:eastAsia="zh-CN"/>
        </w:rPr>
        <w:t>户口迁移委托书》</w:t>
      </w:r>
      <w:r>
        <w:rPr>
          <w:rFonts w:hint="eastAsia" w:ascii="宋体" w:hAnsi="宋体" w:cs="宋体"/>
          <w:sz w:val="28"/>
          <w:szCs w:val="36"/>
          <w:lang w:eastAsia="zh-CN"/>
        </w:rPr>
        <w:t>（</w:t>
      </w:r>
      <w:r>
        <w:rPr>
          <w:rFonts w:hint="eastAsia" w:ascii="宋体" w:hAnsi="宋体" w:cs="宋体"/>
          <w:sz w:val="28"/>
          <w:szCs w:val="36"/>
          <w:lang w:val="en-US" w:eastAsia="zh-CN"/>
        </w:rPr>
        <w:t>附件4</w:t>
      </w:r>
      <w:r>
        <w:rPr>
          <w:rFonts w:hint="eastAsia" w:ascii="宋体" w:hAnsi="宋体" w:cs="宋体"/>
          <w:sz w:val="28"/>
          <w:szCs w:val="36"/>
          <w:lang w:eastAsia="zh-CN"/>
        </w:rPr>
        <w:t>）</w:t>
      </w:r>
      <w:r>
        <w:rPr>
          <w:rFonts w:hint="eastAsia" w:ascii="宋体" w:hAnsi="宋体" w:cs="宋体"/>
          <w:sz w:val="28"/>
          <w:szCs w:val="36"/>
        </w:rPr>
        <w:t>，</w:t>
      </w:r>
      <w:r>
        <w:rPr>
          <w:rFonts w:hint="eastAsia" w:ascii="宋体" w:hAnsi="宋体" w:cs="宋体"/>
          <w:sz w:val="28"/>
          <w:szCs w:val="36"/>
          <w:lang w:val="en-US" w:eastAsia="zh-CN"/>
        </w:rPr>
        <w:t>并将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《</w:t>
      </w:r>
      <w:r>
        <w:rPr>
          <w:rFonts w:hint="eastAsia" w:ascii="宋体" w:hAnsi="宋体" w:cs="宋体"/>
          <w:sz w:val="28"/>
          <w:szCs w:val="36"/>
          <w:lang w:val="en-US" w:eastAsia="zh-CN"/>
        </w:rPr>
        <w:t>户口迁移委托书》原件与</w:t>
      </w:r>
      <w:r>
        <w:rPr>
          <w:rFonts w:hint="eastAsia" w:ascii="宋体" w:hAnsi="宋体" w:cs="宋体"/>
          <w:sz w:val="28"/>
          <w:szCs w:val="36"/>
        </w:rPr>
        <w:t>其它相关材料</w:t>
      </w:r>
      <w:r>
        <w:rPr>
          <w:rFonts w:hint="eastAsia" w:ascii="宋体" w:hAnsi="宋体" w:cs="宋体"/>
          <w:sz w:val="28"/>
          <w:szCs w:val="36"/>
          <w:lang w:val="en-US" w:eastAsia="zh-CN"/>
        </w:rPr>
        <w:t>一起</w:t>
      </w:r>
      <w:r>
        <w:rPr>
          <w:rFonts w:hint="eastAsia" w:ascii="宋体" w:hAnsi="宋体" w:cs="宋体"/>
          <w:sz w:val="28"/>
          <w:szCs w:val="36"/>
        </w:rPr>
        <w:t>寄给受委托人。</w:t>
      </w:r>
      <w:bookmarkStart w:id="0" w:name="_GoBack"/>
      <w:bookmarkEnd w:id="0"/>
    </w:p>
    <w:p w14:paraId="6FE1D949">
      <w:pPr>
        <w:ind w:firstLine="560" w:firstLineChars="200"/>
        <w:rPr>
          <w:rFonts w:hint="eastAsia" w:ascii="宋体" w:hAnsi="宋体" w:cs="宋体"/>
          <w:b/>
          <w:bCs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2、受委托人办好户口迁移证后应妥善保管，并尽快转交到委托人手中，委托人</w:t>
      </w:r>
      <w:r>
        <w:rPr>
          <w:rFonts w:hint="eastAsia" w:ascii="宋体" w:hAnsi="宋体" w:cs="宋体"/>
          <w:sz w:val="28"/>
          <w:szCs w:val="36"/>
          <w:lang w:val="en-US" w:eastAsia="zh-CN"/>
        </w:rPr>
        <w:t>需</w:t>
      </w:r>
      <w:r>
        <w:rPr>
          <w:rFonts w:hint="eastAsia" w:ascii="宋体" w:hAnsi="宋体" w:cs="宋体"/>
          <w:sz w:val="28"/>
          <w:szCs w:val="36"/>
        </w:rPr>
        <w:t>在有效期内到当地派出所办理落户手续</w:t>
      </w:r>
      <w:r>
        <w:rPr>
          <w:rFonts w:hint="eastAsia" w:ascii="宋体" w:hAnsi="宋体" w:cs="宋体"/>
          <w:sz w:val="28"/>
          <w:szCs w:val="36"/>
          <w:lang w:eastAsia="zh-CN"/>
        </w:rPr>
        <w:t>。</w:t>
      </w:r>
      <w:r>
        <w:rPr>
          <w:rFonts w:hint="eastAsia" w:ascii="宋体" w:hAnsi="宋体" w:cs="宋体"/>
          <w:b/>
          <w:bCs/>
          <w:sz w:val="28"/>
          <w:szCs w:val="36"/>
        </w:rPr>
        <w:t>户口迁移证有效期一般为</w:t>
      </w:r>
      <w:r>
        <w:rPr>
          <w:rFonts w:hint="eastAsia" w:ascii="宋体" w:hAnsi="宋体" w:cs="宋体"/>
          <w:b/>
          <w:bCs/>
          <w:sz w:val="28"/>
          <w:szCs w:val="36"/>
        </w:rPr>
        <w:t>30天，若超过有效期，则需本人带着迁移证和身份证回到学苑派出所办理延期。</w:t>
      </w:r>
    </w:p>
    <w:p w14:paraId="4659C0DA">
      <w:pPr>
        <w:ind w:firstLine="560" w:firstLineChars="200"/>
        <w:rPr>
          <w:rFonts w:hint="eastAsia"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3、202</w:t>
      </w:r>
      <w:r>
        <w:rPr>
          <w:rFonts w:hint="eastAsia" w:ascii="宋体" w:hAnsi="宋体" w:cs="宋体"/>
          <w:sz w:val="28"/>
          <w:szCs w:val="36"/>
          <w:lang w:val="en-US" w:eastAsia="zh-CN"/>
        </w:rPr>
        <w:t>6</w:t>
      </w:r>
      <w:r>
        <w:rPr>
          <w:rFonts w:hint="eastAsia" w:ascii="宋体" w:hAnsi="宋体" w:cs="宋体"/>
          <w:sz w:val="28"/>
          <w:szCs w:val="36"/>
        </w:rPr>
        <w:t>届毕业生集中办理户口迁移时间截止到6月</w:t>
      </w:r>
      <w:r>
        <w:rPr>
          <w:rFonts w:hint="eastAsia" w:ascii="宋体" w:hAnsi="宋体" w:cs="宋体"/>
          <w:sz w:val="28"/>
          <w:szCs w:val="36"/>
          <w:lang w:val="en-US" w:eastAsia="zh-CN"/>
        </w:rPr>
        <w:t>11</w:t>
      </w:r>
      <w:r>
        <w:rPr>
          <w:rFonts w:hint="eastAsia" w:ascii="宋体" w:hAnsi="宋体" w:cs="宋体"/>
          <w:sz w:val="28"/>
          <w:szCs w:val="36"/>
        </w:rPr>
        <w:t>日，地点：各学院学生办。</w:t>
      </w:r>
    </w:p>
    <w:p w14:paraId="7C48446E">
      <w:pPr>
        <w:ind w:firstLine="560" w:firstLineChars="200"/>
        <w:rPr>
          <w:rFonts w:hint="eastAsia"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4、未参加集中办理户口迁移的学生，可根据《天津工业大学202</w:t>
      </w:r>
      <w:r>
        <w:rPr>
          <w:rFonts w:hint="eastAsia" w:ascii="宋体" w:hAnsi="宋体" w:cs="宋体"/>
          <w:sz w:val="28"/>
          <w:szCs w:val="36"/>
          <w:lang w:val="en-US" w:eastAsia="zh-CN"/>
        </w:rPr>
        <w:t>6</w:t>
      </w:r>
      <w:r>
        <w:rPr>
          <w:rFonts w:hint="eastAsia" w:ascii="宋体" w:hAnsi="宋体" w:cs="宋体"/>
          <w:sz w:val="28"/>
          <w:szCs w:val="36"/>
        </w:rPr>
        <w:t>届毕业生迁户办理须知》</w:t>
      </w:r>
      <w:r>
        <w:rPr>
          <w:rFonts w:hint="eastAsia" w:ascii="宋体" w:hAnsi="宋体" w:cs="宋体"/>
          <w:sz w:val="28"/>
          <w:szCs w:val="36"/>
          <w:lang w:val="en-US" w:eastAsia="zh-CN"/>
        </w:rPr>
        <w:t>的</w:t>
      </w:r>
      <w:r>
        <w:rPr>
          <w:rFonts w:hint="eastAsia" w:ascii="宋体" w:hAnsi="宋体" w:cs="宋体"/>
          <w:sz w:val="28"/>
          <w:szCs w:val="36"/>
        </w:rPr>
        <w:t>要求，带好相应的证件和材料，自行前往户籍科办理，地点：保卫处102室。</w:t>
      </w:r>
    </w:p>
    <w:p w14:paraId="7B763CF9">
      <w:pPr>
        <w:ind w:firstLine="560" w:firstLineChars="200"/>
        <w:rPr>
          <w:rFonts w:hint="eastAsia" w:ascii="宋体" w:hAnsi="宋体" w:cs="宋体"/>
          <w:sz w:val="28"/>
          <w:szCs w:val="36"/>
        </w:rPr>
      </w:pPr>
      <w:r>
        <w:rPr>
          <w:rFonts w:hint="eastAsia" w:ascii="宋体" w:hAnsi="宋体" w:cs="宋体"/>
          <w:sz w:val="28"/>
          <w:szCs w:val="36"/>
        </w:rPr>
        <w:t>5、未尽事宜请及时联系保卫处户籍科，电话：83955088。</w:t>
      </w:r>
    </w:p>
    <w:p w14:paraId="42435DC9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467EE8"/>
    <w:rsid w:val="029F146F"/>
    <w:rsid w:val="0301396B"/>
    <w:rsid w:val="0DC645BA"/>
    <w:rsid w:val="17467EE8"/>
    <w:rsid w:val="198E4ADD"/>
    <w:rsid w:val="1CCB1E4B"/>
    <w:rsid w:val="1EB83620"/>
    <w:rsid w:val="2230171F"/>
    <w:rsid w:val="231921B3"/>
    <w:rsid w:val="24410E1F"/>
    <w:rsid w:val="271B474C"/>
    <w:rsid w:val="27C272BD"/>
    <w:rsid w:val="28017DE6"/>
    <w:rsid w:val="29001E4B"/>
    <w:rsid w:val="29D357B2"/>
    <w:rsid w:val="2C626979"/>
    <w:rsid w:val="2D5C786C"/>
    <w:rsid w:val="31927D00"/>
    <w:rsid w:val="3361798A"/>
    <w:rsid w:val="34BD7C90"/>
    <w:rsid w:val="35725E7F"/>
    <w:rsid w:val="36A54032"/>
    <w:rsid w:val="38AD5420"/>
    <w:rsid w:val="3E7F160D"/>
    <w:rsid w:val="3FBD3EB8"/>
    <w:rsid w:val="3FF102E8"/>
    <w:rsid w:val="4000052B"/>
    <w:rsid w:val="49137521"/>
    <w:rsid w:val="496B110B"/>
    <w:rsid w:val="4CC0176E"/>
    <w:rsid w:val="57CA34A1"/>
    <w:rsid w:val="6223037D"/>
    <w:rsid w:val="62C236F2"/>
    <w:rsid w:val="66C37A39"/>
    <w:rsid w:val="6A647785"/>
    <w:rsid w:val="708B5A6B"/>
    <w:rsid w:val="724F2AC9"/>
    <w:rsid w:val="73465C7A"/>
    <w:rsid w:val="740E4EA0"/>
    <w:rsid w:val="780E2ADE"/>
    <w:rsid w:val="7B82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973</Words>
  <Characters>992</Characters>
  <Lines>0</Lines>
  <Paragraphs>0</Paragraphs>
  <TotalTime>1</TotalTime>
  <ScaleCrop>false</ScaleCrop>
  <LinksUpToDate>false</LinksUpToDate>
  <CharactersWithSpaces>992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2026-05-19T01:36:00Z</dcterms:created>
  <dc:creator>刘孟宇</dc:creator>
  <cp:lastModifiedBy>钮祜禄嬛嬛</cp:lastModifiedBy>
  <dcterms:modified xsi:type="dcterms:W3CDTF">2026-05-19T02:39:22Z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9DBDFEEE28B4448BA321A13CC1F14A2F_11</vt:lpwstr>
  </property>
  <property fmtid="{D5CDD505-2E9C-101B-9397-08002B2CF9AE}" pid="4" name="KSOTemplateDocerSaveRecord">
    <vt:lpwstr>eyJoZGlkIjoiNDBlYjViOWE2YzQzM2NlZTM0MTQ3YjVmMzFlZDg4ODEiLCJ1c2VySWQiOiI3MzY2NjI5NTUifQ==</vt:lpwstr>
  </property>
</Properties>
</file>