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A54A2">
      <w:pPr>
        <w:adjustRightInd w:val="0"/>
        <w:snapToGrid w:val="0"/>
        <w:spacing w:line="560" w:lineRule="atLeast"/>
        <w:jc w:val="center"/>
        <w:rPr>
          <w:rFonts w:hint="eastAsia" w:ascii="黑体" w:hAnsi="黑体" w:eastAsia="黑体" w:cs="黑体"/>
          <w:sz w:val="36"/>
          <w:szCs w:val="36"/>
          <w:lang w:bidi="zh-TW"/>
        </w:rPr>
      </w:pPr>
      <w:r>
        <w:rPr>
          <w:rFonts w:hint="eastAsia" w:ascii="黑体" w:hAnsi="黑体" w:eastAsia="黑体" w:cs="黑体"/>
          <w:sz w:val="36"/>
          <w:szCs w:val="36"/>
          <w:lang w:bidi="zh-TW"/>
        </w:rPr>
        <w:t>关于</w:t>
      </w:r>
      <w:r>
        <w:rPr>
          <w:rFonts w:hint="eastAsia" w:ascii="黑体" w:hAnsi="黑体" w:eastAsia="黑体" w:cs="黑体"/>
          <w:sz w:val="36"/>
          <w:szCs w:val="36"/>
          <w:lang w:eastAsia="zh-CN" w:bidi="zh-TW"/>
        </w:rPr>
        <w:t>推荐天津工业大学</w:t>
      </w:r>
      <w:r>
        <w:rPr>
          <w:rFonts w:hint="eastAsia" w:ascii="黑体" w:hAnsi="黑体" w:eastAsia="黑体" w:cs="黑体"/>
          <w:sz w:val="36"/>
          <w:szCs w:val="36"/>
          <w:lang w:val="en-US" w:eastAsia="zh-CN" w:bidi="zh-TW"/>
        </w:rPr>
        <w:t>职业规划</w:t>
      </w:r>
      <w:r>
        <w:rPr>
          <w:rFonts w:hint="eastAsia" w:ascii="黑体" w:hAnsi="黑体" w:eastAsia="黑体" w:cs="黑体"/>
          <w:sz w:val="36"/>
          <w:szCs w:val="36"/>
          <w:lang w:eastAsia="zh-CN" w:bidi="zh-TW"/>
        </w:rPr>
        <w:t>导师</w:t>
      </w:r>
      <w:r>
        <w:rPr>
          <w:rFonts w:hint="eastAsia" w:ascii="黑体" w:hAnsi="黑体" w:eastAsia="黑体" w:cs="黑体"/>
          <w:sz w:val="36"/>
          <w:szCs w:val="36"/>
          <w:lang w:bidi="zh-TW"/>
        </w:rPr>
        <w:t>的通知</w:t>
      </w:r>
    </w:p>
    <w:p w14:paraId="3C05F585">
      <w:pPr>
        <w:adjustRightInd w:val="0"/>
        <w:snapToGrid w:val="0"/>
        <w:spacing w:line="560" w:lineRule="atLeast"/>
        <w:jc w:val="center"/>
        <w:rPr>
          <w:rFonts w:hint="eastAsia" w:ascii="黑体" w:hAnsi="黑体" w:eastAsia="黑体" w:cs="黑体"/>
          <w:sz w:val="36"/>
          <w:szCs w:val="36"/>
          <w:lang w:bidi="zh-TW"/>
        </w:rPr>
      </w:pPr>
    </w:p>
    <w:p w14:paraId="3F284DFA">
      <w:pPr>
        <w:adjustRightInd w:val="0"/>
        <w:snapToGrid w:val="0"/>
        <w:spacing w:line="560" w:lineRule="atLeast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zh-TW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zh-TW"/>
        </w:rPr>
        <w:t>各学院：</w:t>
      </w:r>
    </w:p>
    <w:p w14:paraId="7D584D19">
      <w:pPr>
        <w:spacing w:line="580" w:lineRule="exact"/>
        <w:ind w:firstLine="640"/>
        <w:jc w:val="center"/>
        <w:rPr>
          <w:rFonts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为贯彻落实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zh-TW"/>
        </w:rPr>
        <w:t>《天津工业大学校友导师计划工作办法》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（津工大〔2024〕38号）文件精神，</w:t>
      </w:r>
      <w:r>
        <w:rPr>
          <w:rFonts w:eastAsia="仿宋_GB2312"/>
          <w:kern w:val="0"/>
          <w:sz w:val="32"/>
          <w:szCs w:val="32"/>
        </w:rPr>
        <w:t>搭建在校学生与优秀校友之</w:t>
      </w:r>
    </w:p>
    <w:p w14:paraId="65729951">
      <w:pPr>
        <w:spacing w:line="580" w:lineRule="exact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eastAsia="仿宋_GB2312"/>
          <w:kern w:val="0"/>
          <w:sz w:val="32"/>
          <w:szCs w:val="32"/>
        </w:rPr>
        <w:t>间的互动交流平台，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充分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发挥</w:t>
      </w:r>
      <w:r>
        <w:rPr>
          <w:rFonts w:eastAsia="仿宋_GB2312"/>
          <w:kern w:val="0"/>
          <w:sz w:val="32"/>
          <w:szCs w:val="32"/>
        </w:rPr>
        <w:t>具有丰富行业经验的校友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作用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eastAsia="仿宋_GB2312"/>
          <w:kern w:val="0"/>
          <w:sz w:val="32"/>
          <w:szCs w:val="32"/>
        </w:rPr>
        <w:t>为学生提供系统帮助和指导，引领学生树立正确的职业价值观，提高学生职业素养和社会竞争力，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实现毕业生更高质量、更充分就业，现面向校外聘任职业规划导师，请各学院积极推荐，有关事项通知如下：</w:t>
      </w:r>
    </w:p>
    <w:p w14:paraId="230F802D">
      <w:pPr>
        <w:pStyle w:val="7"/>
        <w:adjustRightInd w:val="0"/>
        <w:snapToGrid w:val="0"/>
        <w:spacing w:line="540" w:lineRule="exact"/>
        <w:ind w:firstLine="62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一、职业规划导师主要职责</w:t>
      </w:r>
    </w:p>
    <w:p w14:paraId="408EDDE9">
      <w:pPr>
        <w:spacing w:line="580" w:lineRule="exact"/>
        <w:ind w:firstLine="64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职业规划导师项目主要为学生提供学习引导、职业生涯辅导和就业指导。导师们通过分享自己的学习、工作经验和就业经历，帮助学生了解各种职业发展路径和行业发展前景，从而让学生做好在校期间的学习和成长规划，更加顺利地迈入社会并展开职业生涯。</w:t>
      </w:r>
    </w:p>
    <w:p w14:paraId="5E893EF0">
      <w:pPr>
        <w:pStyle w:val="7"/>
        <w:numPr>
          <w:ilvl w:val="0"/>
          <w:numId w:val="1"/>
        </w:numPr>
        <w:adjustRightInd w:val="0"/>
        <w:snapToGrid w:val="0"/>
        <w:spacing w:line="540" w:lineRule="exact"/>
        <w:ind w:firstLine="62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了解学生兴趣、能力和目标，提供个性化职业咨询和建议。帮助学生制定长期和短期的职业目标，指导学生规划实现目标的路径。</w:t>
      </w:r>
    </w:p>
    <w:p w14:paraId="3778BFDA">
      <w:pPr>
        <w:pStyle w:val="7"/>
        <w:numPr>
          <w:ilvl w:val="0"/>
          <w:numId w:val="1"/>
        </w:numPr>
        <w:adjustRightInd w:val="0"/>
        <w:snapToGrid w:val="0"/>
        <w:spacing w:line="540" w:lineRule="exact"/>
        <w:ind w:left="0" w:leftChars="0" w:firstLine="620" w:firstLineChars="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平均每年来校开展不少于1场职业生涯规划讲座或担任相关活动评委等，分享自身学习、工作经验和就业经历，帮助学生熟悉职业发展路径和行业发展前景。</w:t>
      </w:r>
    </w:p>
    <w:p w14:paraId="5F9164D1">
      <w:pPr>
        <w:pStyle w:val="7"/>
        <w:numPr>
          <w:ilvl w:val="0"/>
          <w:numId w:val="1"/>
        </w:numPr>
        <w:adjustRightInd w:val="0"/>
        <w:snapToGrid w:val="0"/>
        <w:spacing w:line="540" w:lineRule="exact"/>
        <w:ind w:left="0" w:leftChars="0" w:firstLine="620" w:firstLineChars="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提供职业发展相关的培训和活动，传授求职技巧，提升学生技能。</w:t>
      </w:r>
    </w:p>
    <w:p w14:paraId="27EFD927">
      <w:pPr>
        <w:pStyle w:val="7"/>
        <w:numPr>
          <w:ilvl w:val="0"/>
          <w:numId w:val="1"/>
        </w:numPr>
        <w:adjustRightInd w:val="0"/>
        <w:snapToGrid w:val="0"/>
        <w:spacing w:line="540" w:lineRule="exact"/>
        <w:ind w:firstLine="62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提供相关行业发展的信息和就业资源，引荐学生积极参加实习、主动求职。</w:t>
      </w:r>
    </w:p>
    <w:p w14:paraId="01D64EC2">
      <w:pPr>
        <w:pStyle w:val="7"/>
        <w:numPr>
          <w:ilvl w:val="0"/>
          <w:numId w:val="1"/>
        </w:numPr>
        <w:adjustRightInd w:val="0"/>
        <w:snapToGrid w:val="0"/>
        <w:spacing w:line="540" w:lineRule="exact"/>
        <w:ind w:left="0" w:leftChars="0" w:firstLine="620" w:firstLineChars="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指导学校深化大学生职业生涯教育改革，推进优质教学资源开放共享，对学校相关学科专业的人才培养模式、就业创业服务等提供</w:t>
      </w:r>
      <w:r>
        <w:rPr>
          <w:rFonts w:hint="eastAsia" w:eastAsia="仿宋_GB2312"/>
          <w:sz w:val="32"/>
          <w:szCs w:val="32"/>
          <w:lang w:val="en-US" w:eastAsia="zh-CN"/>
        </w:rPr>
        <w:t>咨询建议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2D3424E6">
      <w:pPr>
        <w:pStyle w:val="7"/>
        <w:adjustRightInd w:val="0"/>
        <w:snapToGrid w:val="0"/>
        <w:spacing w:line="540" w:lineRule="exact"/>
        <w:ind w:firstLine="62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（六）开展大学生就业创业工作队伍能力培训、学术研讨、经验交流，推荐、培育和遴选学生职业生涯规划典型。</w:t>
      </w:r>
    </w:p>
    <w:p w14:paraId="3376BF08">
      <w:pPr>
        <w:pStyle w:val="7"/>
        <w:adjustRightInd w:val="0"/>
        <w:snapToGrid w:val="0"/>
        <w:spacing w:line="540" w:lineRule="exact"/>
        <w:ind w:firstLine="62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（七）承担学校委托的、与大学生就业创业相关的其它工作任务。</w:t>
      </w:r>
    </w:p>
    <w:p w14:paraId="22ABB366">
      <w:pPr>
        <w:pStyle w:val="7"/>
        <w:adjustRightInd w:val="0"/>
        <w:snapToGrid w:val="0"/>
        <w:spacing w:line="540" w:lineRule="exact"/>
        <w:ind w:firstLine="62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二、职业规划导师聘任期限</w:t>
      </w:r>
    </w:p>
    <w:p w14:paraId="79438B95">
      <w:pPr>
        <w:pStyle w:val="7"/>
        <w:adjustRightInd w:val="0"/>
        <w:snapToGrid w:val="0"/>
        <w:spacing w:line="540" w:lineRule="exact"/>
        <w:ind w:firstLine="62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职业规划</w:t>
      </w:r>
      <w:r>
        <w:rPr>
          <w:rFonts w:eastAsia="仿宋_GB2312"/>
          <w:sz w:val="32"/>
          <w:szCs w:val="32"/>
        </w:rPr>
        <w:t>导师聘期一般为2年。</w:t>
      </w:r>
    </w:p>
    <w:p w14:paraId="41F2EC93">
      <w:pPr>
        <w:pStyle w:val="7"/>
        <w:adjustRightInd w:val="0"/>
        <w:snapToGrid w:val="0"/>
        <w:spacing w:line="540" w:lineRule="exact"/>
        <w:ind w:firstLine="62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三、职业规划导师聘任条件</w:t>
      </w:r>
    </w:p>
    <w:p w14:paraId="57A2033C">
      <w:pPr>
        <w:pStyle w:val="7"/>
        <w:adjustRightInd w:val="0"/>
        <w:snapToGrid w:val="0"/>
        <w:spacing w:line="540" w:lineRule="exact"/>
        <w:ind w:firstLine="62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（一）政治立场坚定，能够全面贯彻党的教育方针政策，遵纪守法，对高校人才培养工作和就业指导工作有高度热情。</w:t>
      </w:r>
    </w:p>
    <w:p w14:paraId="464D5777">
      <w:pPr>
        <w:pStyle w:val="7"/>
        <w:tabs>
          <w:tab w:val="left" w:pos="1202"/>
        </w:tabs>
        <w:adjustRightInd w:val="0"/>
        <w:snapToGrid w:val="0"/>
        <w:spacing w:line="540" w:lineRule="exact"/>
        <w:ind w:firstLine="58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</w:t>
      </w:r>
      <w:r>
        <w:rPr>
          <w:rFonts w:eastAsia="仿宋_GB2312"/>
          <w:sz w:val="32"/>
          <w:szCs w:val="32"/>
        </w:rPr>
        <w:t>毕业年限原则上不少于5年，在现工作领域至少工作3年，对自身所在行业了解深入，在相关领域内具有代表性或引领性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5B1F3D51">
      <w:pPr>
        <w:pStyle w:val="7"/>
        <w:adjustRightInd w:val="0"/>
        <w:snapToGrid w:val="0"/>
        <w:spacing w:line="540" w:lineRule="exact"/>
        <w:ind w:firstLine="62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（三）在大学生职业生涯教育、毕业生就业指导等方面有丰富的工作经验或相关研究成果。</w:t>
      </w:r>
    </w:p>
    <w:p w14:paraId="68876C33">
      <w:pPr>
        <w:pStyle w:val="7"/>
        <w:adjustRightInd w:val="0"/>
        <w:snapToGrid w:val="0"/>
        <w:spacing w:line="540" w:lineRule="exact"/>
        <w:ind w:firstLine="62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（四）热心教育公益事业，在两年聘期内有意愿、有能力提供至少8次指导服务，每次一个小时以上的线下/线上义务咨询或指导服务（可根据个人情况设置时间段），每次咨询指导结束后接受学生评估。</w:t>
      </w:r>
    </w:p>
    <w:p w14:paraId="2DC2DCE9">
      <w:pPr>
        <w:pStyle w:val="7"/>
        <w:adjustRightInd w:val="0"/>
        <w:snapToGrid w:val="0"/>
        <w:spacing w:line="540" w:lineRule="exact"/>
        <w:ind w:firstLine="62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43083DB">
      <w:pPr>
        <w:pStyle w:val="7"/>
        <w:adjustRightInd w:val="0"/>
        <w:snapToGrid w:val="0"/>
        <w:spacing w:line="540" w:lineRule="exact"/>
        <w:ind w:firstLine="62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四、职业规划导师推荐方式</w:t>
      </w:r>
    </w:p>
    <w:p w14:paraId="44448850">
      <w:pPr>
        <w:pStyle w:val="7"/>
        <w:adjustRightInd w:val="0"/>
        <w:snapToGrid w:val="0"/>
        <w:spacing w:line="540" w:lineRule="exact"/>
        <w:ind w:firstLine="62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（一）</w:t>
      </w:r>
      <w:r>
        <w:rPr>
          <w:rFonts w:hint="eastAsia" w:eastAsia="仿宋_GB2312"/>
          <w:sz w:val="32"/>
          <w:szCs w:val="32"/>
          <w:lang w:val="en-US" w:eastAsia="zh-CN" w:bidi="zh-TW"/>
        </w:rPr>
        <w:t>请</w:t>
      </w:r>
      <w:r>
        <w:rPr>
          <w:rFonts w:hint="eastAsia" w:eastAsia="仿宋_GB2312"/>
          <w:color w:val="000000"/>
          <w:sz w:val="32"/>
          <w:szCs w:val="32"/>
          <w:lang w:eastAsia="zh-TW" w:bidi="zh-TW"/>
        </w:rPr>
        <w:t>各</w:t>
      </w:r>
      <w:r>
        <w:rPr>
          <w:rFonts w:hint="eastAsia" w:eastAsia="仿宋_GB2312"/>
          <w:color w:val="000000"/>
          <w:sz w:val="32"/>
          <w:szCs w:val="32"/>
          <w:lang w:eastAsia="zh-CN" w:bidi="zh-TW"/>
        </w:rPr>
        <w:t>学院</w:t>
      </w:r>
      <w:r>
        <w:rPr>
          <w:rFonts w:hint="eastAsia" w:eastAsia="仿宋_GB2312"/>
          <w:color w:val="000000"/>
          <w:sz w:val="32"/>
          <w:szCs w:val="32"/>
          <w:lang w:val="en-US" w:eastAsia="zh-CN" w:bidi="zh-TW"/>
        </w:rPr>
        <w:t>及其校友组织</w:t>
      </w:r>
      <w:r>
        <w:rPr>
          <w:rFonts w:hint="eastAsia" w:eastAsia="仿宋_GB2312"/>
          <w:color w:val="000000"/>
          <w:sz w:val="32"/>
          <w:szCs w:val="32"/>
          <w:lang w:eastAsia="zh-CN" w:bidi="zh-TW"/>
        </w:rPr>
        <w:t>推荐</w:t>
      </w:r>
      <w:r>
        <w:rPr>
          <w:rFonts w:hint="eastAsia" w:eastAsia="仿宋_GB2312"/>
          <w:sz w:val="32"/>
          <w:szCs w:val="32"/>
          <w:lang w:val="en-US" w:eastAsia="zh-CN" w:bidi="zh-TW"/>
        </w:rPr>
        <w:t>或校友自主报名</w:t>
      </w:r>
      <w:r>
        <w:rPr>
          <w:rFonts w:hint="eastAsia" w:eastAsia="仿宋_GB2312"/>
          <w:sz w:val="32"/>
          <w:szCs w:val="32"/>
          <w:lang w:bidi="zh-TW"/>
        </w:rPr>
        <w:t>，推荐总数不超过</w:t>
      </w:r>
      <w:r>
        <w:rPr>
          <w:rFonts w:eastAsia="仿宋_GB2312"/>
          <w:sz w:val="32"/>
          <w:szCs w:val="32"/>
          <w:lang w:bidi="zh-TW"/>
        </w:rPr>
        <w:t>5</w:t>
      </w:r>
      <w:r>
        <w:rPr>
          <w:rFonts w:hint="eastAsia" w:eastAsia="仿宋_GB2312"/>
          <w:sz w:val="32"/>
          <w:szCs w:val="32"/>
          <w:lang w:bidi="zh-TW"/>
        </w:rPr>
        <w:t>人</w:t>
      </w:r>
      <w:r>
        <w:rPr>
          <w:rFonts w:hint="eastAsia" w:eastAsia="仿宋_GB2312"/>
          <w:sz w:val="32"/>
          <w:szCs w:val="32"/>
          <w:lang w:eastAsia="zh-CN" w:bidi="zh-TW"/>
        </w:rPr>
        <w:t>，</w:t>
      </w:r>
      <w:r>
        <w:rPr>
          <w:rFonts w:hint="eastAsia" w:eastAsia="仿宋_GB2312"/>
          <w:sz w:val="32"/>
          <w:szCs w:val="32"/>
          <w:lang w:bidi="zh-TW"/>
        </w:rPr>
        <w:t>于</w:t>
      </w:r>
      <w:r>
        <w:rPr>
          <w:rFonts w:hint="eastAsia" w:eastAsia="仿宋_GB2312"/>
          <w:sz w:val="32"/>
          <w:szCs w:val="32"/>
          <w:lang w:val="en-US" w:eastAsia="zh-CN" w:bidi="zh-TW"/>
        </w:rPr>
        <w:t>9月27</w:t>
      </w:r>
      <w:r>
        <w:rPr>
          <w:rFonts w:hint="eastAsia" w:eastAsia="仿宋_GB2312"/>
          <w:sz w:val="32"/>
          <w:szCs w:val="32"/>
          <w:lang w:bidi="zh-TW"/>
        </w:rPr>
        <w:t>日前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填写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天津工业大学职业规划导师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登记表》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电子版</w:t>
      </w:r>
      <w:r>
        <w:rPr>
          <w:rFonts w:hint="eastAsia" w:eastAsia="仿宋_GB2312"/>
          <w:sz w:val="32"/>
          <w:szCs w:val="32"/>
          <w:lang w:bidi="zh-TW"/>
        </w:rPr>
        <w:t>发送</w:t>
      </w:r>
      <w:r>
        <w:rPr>
          <w:rFonts w:hint="eastAsia" w:eastAsia="仿宋_GB2312"/>
          <w:sz w:val="32"/>
          <w:szCs w:val="32"/>
          <w:lang w:val="en-US" w:eastAsia="zh-CN" w:bidi="zh-TW"/>
        </w:rPr>
        <w:t>陈澄</w:t>
      </w:r>
      <w:r>
        <w:rPr>
          <w:rFonts w:hint="eastAsia" w:eastAsia="仿宋_GB2312"/>
          <w:sz w:val="32"/>
          <w:szCs w:val="32"/>
          <w:lang w:eastAsia="zh-CN" w:bidi="zh-TW"/>
        </w:rPr>
        <w:t>网络办公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邮箱，</w:t>
      </w:r>
      <w:r>
        <w:rPr>
          <w:rFonts w:hint="eastAsia" w:eastAsia="仿宋_GB2312"/>
          <w:sz w:val="32"/>
          <w:szCs w:val="32"/>
          <w:lang w:bidi="zh-TW"/>
        </w:rPr>
        <w:t>加盖公章</w:t>
      </w:r>
      <w:r>
        <w:rPr>
          <w:rFonts w:hint="eastAsia" w:eastAsia="仿宋_GB2312"/>
          <w:sz w:val="32"/>
          <w:szCs w:val="32"/>
          <w:lang w:eastAsia="zh-CN" w:bidi="zh-TW"/>
        </w:rPr>
        <w:t>的纸质</w:t>
      </w:r>
      <w:r>
        <w:rPr>
          <w:rFonts w:hint="eastAsia" w:eastAsia="仿宋_GB2312"/>
          <w:sz w:val="32"/>
          <w:szCs w:val="32"/>
          <w:lang w:bidi="zh-TW"/>
        </w:rPr>
        <w:t>版</w:t>
      </w:r>
      <w:r>
        <w:rPr>
          <w:rFonts w:hint="eastAsia" w:eastAsia="仿宋_GB2312"/>
          <w:sz w:val="32"/>
          <w:szCs w:val="32"/>
          <w:lang w:eastAsia="zh-CN" w:bidi="zh-TW"/>
        </w:rPr>
        <w:t>同时送至艺缘活动中心</w:t>
      </w:r>
      <w:r>
        <w:rPr>
          <w:rFonts w:hint="eastAsia" w:eastAsia="仿宋_GB2312"/>
          <w:sz w:val="32"/>
          <w:szCs w:val="32"/>
          <w:lang w:val="en-US" w:eastAsia="zh-CN" w:bidi="zh-TW"/>
        </w:rPr>
        <w:t>204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2F55F286">
      <w:pPr>
        <w:pStyle w:val="7"/>
        <w:adjustRightInd w:val="0"/>
        <w:snapToGrid w:val="0"/>
        <w:spacing w:line="540" w:lineRule="exact"/>
        <w:ind w:firstLine="62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）学生就业指导中心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定期</w:t>
      </w:r>
      <w:r>
        <w:rPr>
          <w:rFonts w:hint="eastAsia" w:eastAsia="仿宋_GB2312"/>
          <w:sz w:val="32"/>
          <w:szCs w:val="32"/>
          <w:lang w:val="en-US" w:eastAsia="zh-CN" w:bidi="zh-TW"/>
        </w:rPr>
        <w:t>组织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评议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eastAsia="仿宋_GB2312"/>
          <w:sz w:val="32"/>
          <w:szCs w:val="32"/>
        </w:rPr>
        <w:t>测评考核合格可续聘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6E976539">
      <w:pPr>
        <w:pStyle w:val="7"/>
        <w:adjustRightInd w:val="0"/>
        <w:snapToGrid w:val="0"/>
        <w:spacing w:line="540" w:lineRule="exact"/>
        <w:ind w:firstLine="62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7E1A4EF">
      <w:pPr>
        <w:pStyle w:val="7"/>
        <w:adjustRightInd w:val="0"/>
        <w:snapToGrid w:val="0"/>
        <w:spacing w:line="540" w:lineRule="exact"/>
        <w:ind w:firstLine="62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联系人：陈澄，</w:t>
      </w:r>
      <w:r>
        <w:rPr>
          <w:rFonts w:hint="default" w:ascii="Times New Roman Regular" w:hAnsi="Times New Roman Regular" w:eastAsia="仿宋_GB2312" w:cs="Times New Roman Regular"/>
          <w:kern w:val="0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83955351</w:t>
      </w:r>
    </w:p>
    <w:p w14:paraId="4A66CDD3">
      <w:pPr>
        <w:pStyle w:val="7"/>
        <w:adjustRightInd w:val="0"/>
        <w:snapToGrid w:val="0"/>
        <w:spacing w:line="540" w:lineRule="exact"/>
        <w:ind w:firstLine="62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1664DA1">
      <w:pPr>
        <w:pStyle w:val="7"/>
        <w:adjustRightInd w:val="0"/>
        <w:snapToGrid w:val="0"/>
        <w:spacing w:line="540" w:lineRule="exact"/>
        <w:ind w:firstLine="620"/>
        <w:jc w:val="both"/>
        <w:rPr>
          <w:rFonts w:hint="eastAsia" w:ascii="Times New Roman" w:hAnsi="Times New Roman" w:eastAsia="仿宋_GB2312" w:cs="Times New Roman"/>
          <w:sz w:val="32"/>
          <w:szCs w:val="32"/>
          <w:lang w:val="zh-TW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  <w:r>
        <w:rPr>
          <w:rFonts w:hint="eastAsia" w:ascii="Times New Roman" w:hAnsi="Times New Roman" w:eastAsia="仿宋_GB2312" w:cs="Times New Roman"/>
          <w:sz w:val="32"/>
          <w:szCs w:val="32"/>
          <w:lang w:val="zh-TW" w:eastAsia="zh-CN"/>
        </w:rPr>
        <w:t>天津工业大学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职业规划</w:t>
      </w:r>
      <w:r>
        <w:rPr>
          <w:rFonts w:hint="eastAsia" w:ascii="Times New Roman" w:hAnsi="Times New Roman" w:eastAsia="仿宋_GB2312" w:cs="Times New Roman"/>
          <w:sz w:val="32"/>
          <w:szCs w:val="32"/>
          <w:lang w:val="zh-TW" w:eastAsia="zh-CN"/>
        </w:rPr>
        <w:t>导师登记表</w:t>
      </w:r>
    </w:p>
    <w:p w14:paraId="3F382492">
      <w:pPr>
        <w:pStyle w:val="7"/>
        <w:adjustRightInd w:val="0"/>
        <w:snapToGrid w:val="0"/>
        <w:spacing w:line="540" w:lineRule="exact"/>
        <w:ind w:firstLine="620"/>
        <w:jc w:val="both"/>
        <w:rPr>
          <w:rFonts w:hint="eastAsia" w:ascii="Times New Roman" w:hAnsi="Times New Roman" w:eastAsia="仿宋_GB2312" w:cs="Times New Roman"/>
          <w:sz w:val="32"/>
          <w:szCs w:val="32"/>
          <w:lang w:val="zh-TW" w:eastAsia="zh-CN"/>
        </w:rPr>
      </w:pPr>
    </w:p>
    <w:p w14:paraId="67690376">
      <w:pPr>
        <w:pStyle w:val="7"/>
        <w:adjustRightInd w:val="0"/>
        <w:snapToGrid w:val="0"/>
        <w:spacing w:line="540" w:lineRule="exact"/>
        <w:ind w:firstLine="62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4222F8D">
      <w:pPr>
        <w:widowControl/>
        <w:spacing w:line="360" w:lineRule="auto"/>
        <w:ind w:firstLine="640" w:firstLineChars="200"/>
        <w:jc w:val="center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学生就业指导中心</w:t>
      </w:r>
    </w:p>
    <w:p w14:paraId="657B77AD">
      <w:pPr>
        <w:widowControl/>
        <w:spacing w:line="360" w:lineRule="auto"/>
        <w:ind w:firstLine="640" w:firstLineChars="200"/>
        <w:jc w:val="center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                     2024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</w:t>
      </w:r>
    </w:p>
    <w:p w14:paraId="2531F323">
      <w:pPr>
        <w:widowControl/>
        <w:spacing w:line="500" w:lineRule="exact"/>
        <w:jc w:val="left"/>
        <w:rPr>
          <w:rFonts w:ascii="仿宋_GB2312" w:hAnsi="仿宋_GB2312" w:eastAsia="仿宋_GB2312" w:cs="仿宋_GB2312"/>
          <w:color w:val="auto"/>
          <w:kern w:val="0"/>
          <w:sz w:val="30"/>
          <w:szCs w:val="30"/>
        </w:rPr>
      </w:pPr>
    </w:p>
    <w:p w14:paraId="32D1620C">
      <w:pPr>
        <w:pStyle w:val="7"/>
        <w:adjustRightInd w:val="0"/>
        <w:snapToGrid w:val="0"/>
        <w:spacing w:line="540" w:lineRule="exact"/>
        <w:ind w:firstLine="620"/>
        <w:jc w:val="righ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8B58804">
      <w:pPr>
        <w:pStyle w:val="7"/>
        <w:adjustRightInd w:val="0"/>
        <w:snapToGrid w:val="0"/>
        <w:spacing w:line="540" w:lineRule="exact"/>
        <w:ind w:firstLine="62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D213F89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</w:p>
    <w:p w14:paraId="79341CC6">
      <w:pPr>
        <w:keepNext/>
        <w:keepLines/>
        <w:adjustRightInd w:val="0"/>
        <w:snapToGrid w:val="0"/>
        <w:spacing w:line="560" w:lineRule="exact"/>
        <w:jc w:val="left"/>
        <w:outlineLvl w:val="1"/>
        <w:rPr>
          <w:rFonts w:hint="eastAsia" w:ascii="Times New Roman" w:hAnsi="Times New Roman" w:eastAsia="仿宋_GB2312" w:cs="Times New Roman"/>
          <w:kern w:val="2"/>
          <w:sz w:val="32"/>
          <w:szCs w:val="32"/>
          <w:lang w:val="zh-TW" w:eastAsia="zh-CN" w:bidi="zh-TW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zh-TW" w:eastAsia="zh-CN" w:bidi="zh-TW"/>
        </w:rPr>
        <w:t>附件：</w:t>
      </w:r>
    </w:p>
    <w:p w14:paraId="4F62EC30">
      <w:pPr>
        <w:keepNext/>
        <w:keepLines/>
        <w:adjustRightInd w:val="0"/>
        <w:snapToGrid w:val="0"/>
        <w:spacing w:line="560" w:lineRule="exact"/>
        <w:jc w:val="center"/>
        <w:outlineLvl w:val="1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TW" w:eastAsia="zh-TW" w:bidi="zh-TW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TW" w:eastAsia="zh-CN" w:bidi="zh-TW"/>
        </w:rPr>
        <w:t>天津工业大学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zh-TW"/>
        </w:rPr>
        <w:t>职业规划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TW" w:eastAsia="zh-CN" w:bidi="zh-TW"/>
        </w:rPr>
        <w:t>导师登记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TW" w:bidi="zh-TW"/>
        </w:rPr>
        <w:t>表</w:t>
      </w:r>
    </w:p>
    <w:tbl>
      <w:tblPr>
        <w:tblStyle w:val="4"/>
        <w:tblpPr w:leftFromText="180" w:rightFromText="180" w:vertAnchor="text" w:horzAnchor="page" w:tblpX="1754" w:tblpY="330"/>
        <w:tblOverlap w:val="never"/>
        <w:tblW w:w="490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1225"/>
        <w:gridCol w:w="1597"/>
        <w:gridCol w:w="1246"/>
        <w:gridCol w:w="1156"/>
        <w:gridCol w:w="2"/>
        <w:gridCol w:w="1748"/>
      </w:tblGrid>
      <w:tr w14:paraId="417FB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9E5CD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lang w:bidi="en-US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lang w:bidi="en-US"/>
              </w:rPr>
              <w:t>姓名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B263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lang w:bidi="en-US"/>
              </w:rPr>
            </w:pPr>
          </w:p>
        </w:tc>
        <w:tc>
          <w:tcPr>
            <w:tcW w:w="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762CC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lang w:bidi="en-US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lang w:bidi="en-US"/>
              </w:rPr>
              <w:t>性别</w:t>
            </w: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5887E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lang w:bidi="en-US"/>
              </w:rPr>
            </w:pP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BFD46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lang w:bidi="en-US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lang w:bidi="en-US"/>
              </w:rPr>
              <w:t>民族</w:t>
            </w:r>
          </w:p>
        </w:tc>
        <w:tc>
          <w:tcPr>
            <w:tcW w:w="10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7C872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lang w:bidi="en-US"/>
              </w:rPr>
            </w:pPr>
          </w:p>
        </w:tc>
      </w:tr>
      <w:tr w14:paraId="0AA5B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301FD">
            <w:pPr>
              <w:spacing w:line="560" w:lineRule="exact"/>
              <w:jc w:val="center"/>
              <w:rPr>
                <w:rFonts w:eastAsia="仿宋_GB2312" w:asciiTheme="minorHAnsi" w:hAnsiTheme="minorHAnsi" w:cstheme="minorBidi"/>
                <w:b/>
                <w:bCs/>
                <w:color w:val="000000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lang w:bidi="en-US"/>
              </w:rPr>
              <w:t>政治面貌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C823B">
            <w:pPr>
              <w:spacing w:line="560" w:lineRule="exact"/>
              <w:jc w:val="center"/>
              <w:rPr>
                <w:rFonts w:eastAsia="仿宋_GB2312" w:asciiTheme="minorHAnsi" w:hAnsiTheme="minorHAnsi" w:cstheme="minorBidi"/>
                <w:b/>
                <w:bCs/>
                <w:color w:val="000000"/>
                <w:kern w:val="0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081E8">
            <w:pPr>
              <w:spacing w:line="560" w:lineRule="exact"/>
              <w:jc w:val="center"/>
              <w:rPr>
                <w:rFonts w:eastAsia="仿宋_GB2312" w:asciiTheme="minorHAnsi" w:hAnsiTheme="minorHAnsi" w:cstheme="minorBidi"/>
                <w:b/>
                <w:bCs/>
                <w:color w:val="000000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lang w:bidi="en-US"/>
              </w:rPr>
              <w:t>联系电话</w:t>
            </w: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55AD7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lang w:bidi="en-US"/>
              </w:rPr>
            </w:pP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0B56E">
            <w:pPr>
              <w:spacing w:line="560" w:lineRule="exact"/>
              <w:jc w:val="center"/>
              <w:rPr>
                <w:rFonts w:hint="default" w:eastAsia="仿宋_GB2312"/>
                <w:b/>
                <w:bCs/>
                <w:color w:val="000000"/>
                <w:kern w:val="0"/>
                <w:sz w:val="24"/>
                <w:lang w:val="en-US" w:eastAsia="zh-CN" w:bidi="en-US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lang w:val="en-US" w:eastAsia="zh-CN" w:bidi="en-US"/>
              </w:rPr>
              <w:t>电子邮箱</w:t>
            </w:r>
          </w:p>
        </w:tc>
        <w:tc>
          <w:tcPr>
            <w:tcW w:w="10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E2E0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lang w:bidi="en-US"/>
              </w:rPr>
            </w:pPr>
          </w:p>
        </w:tc>
      </w:tr>
      <w:tr w14:paraId="57242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7C15C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lang w:bidi="en-US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lang w:bidi="en-US"/>
              </w:rPr>
              <w:t>工作单位</w:t>
            </w:r>
          </w:p>
        </w:tc>
        <w:tc>
          <w:tcPr>
            <w:tcW w:w="249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77C9B">
            <w:pPr>
              <w:spacing w:line="560" w:lineRule="exact"/>
              <w:jc w:val="center"/>
              <w:rPr>
                <w:rFonts w:eastAsia="仿宋_GB2312" w:asciiTheme="minorHAnsi" w:hAnsiTheme="minorHAnsi" w:cstheme="minorBidi"/>
                <w:b/>
                <w:bCs/>
                <w:color w:val="000000"/>
                <w:kern w:val="0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6302E">
            <w:pPr>
              <w:spacing w:line="560" w:lineRule="exact"/>
              <w:jc w:val="center"/>
              <w:rPr>
                <w:rFonts w:hint="eastAsia" w:eastAsia="仿宋_GB2312" w:asciiTheme="minorHAnsi" w:hAnsiTheme="minorHAnsi" w:cstheme="minorBidi"/>
                <w:b/>
                <w:bCs/>
                <w:color w:val="000000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lang w:bidi="en-US"/>
              </w:rPr>
              <w:t>职务</w:t>
            </w:r>
          </w:p>
        </w:tc>
        <w:tc>
          <w:tcPr>
            <w:tcW w:w="10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BE22F">
            <w:pPr>
              <w:spacing w:line="560" w:lineRule="exact"/>
              <w:jc w:val="center"/>
              <w:rPr>
                <w:rFonts w:hint="eastAsia" w:eastAsia="仿宋_GB2312" w:asciiTheme="minorHAnsi" w:hAnsiTheme="minorHAnsi" w:cstheme="minorBidi"/>
                <w:b/>
                <w:bCs/>
                <w:color w:val="000000"/>
                <w:kern w:val="0"/>
                <w:sz w:val="24"/>
                <w:szCs w:val="24"/>
                <w:lang w:val="en-US" w:eastAsia="zh-CN" w:bidi="en-US"/>
              </w:rPr>
            </w:pPr>
          </w:p>
        </w:tc>
      </w:tr>
      <w:tr w14:paraId="3E946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D3B02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lang w:bidi="en-US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lang w:eastAsia="zh-CN" w:bidi="en-US"/>
              </w:rPr>
              <w:t>行业领域</w:t>
            </w:r>
          </w:p>
        </w:tc>
        <w:tc>
          <w:tcPr>
            <w:tcW w:w="249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04665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lang w:bidi="en-US"/>
              </w:rPr>
            </w:pPr>
          </w:p>
        </w:tc>
        <w:tc>
          <w:tcPr>
            <w:tcW w:w="7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C4381">
            <w:pPr>
              <w:spacing w:line="560" w:lineRule="exact"/>
              <w:jc w:val="center"/>
              <w:rPr>
                <w:rFonts w:hint="eastAsia" w:eastAsia="仿宋_GB2312"/>
                <w:b/>
                <w:bCs/>
                <w:color w:val="000000"/>
                <w:kern w:val="0"/>
                <w:sz w:val="24"/>
                <w:lang w:eastAsia="zh-CN" w:bidi="en-US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lang w:eastAsia="zh-CN" w:bidi="en-US"/>
              </w:rPr>
              <w:t>专业年级</w:t>
            </w:r>
          </w:p>
        </w:tc>
        <w:tc>
          <w:tcPr>
            <w:tcW w:w="10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0DD8F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lang w:bidi="en-US"/>
              </w:rPr>
            </w:pPr>
          </w:p>
        </w:tc>
      </w:tr>
      <w:tr w14:paraId="7E752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1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207CC">
            <w:pPr>
              <w:spacing w:line="560" w:lineRule="exact"/>
              <w:rPr>
                <w:rFonts w:eastAsia="仿宋_GB2312"/>
                <w:b/>
                <w:bCs/>
                <w:color w:val="000000"/>
                <w:kern w:val="0"/>
                <w:sz w:val="24"/>
                <w:lang w:bidi="en-US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lang w:bidi="en-US"/>
              </w:rPr>
              <w:t>个人简历和主要成果：</w:t>
            </w:r>
          </w:p>
          <w:p w14:paraId="09ECEB28">
            <w:pPr>
              <w:spacing w:line="560" w:lineRule="exact"/>
              <w:rPr>
                <w:rFonts w:eastAsia="仿宋_GB2312"/>
                <w:b/>
                <w:bCs/>
                <w:color w:val="000000"/>
                <w:kern w:val="0"/>
                <w:sz w:val="24"/>
                <w:lang w:bidi="en-US"/>
              </w:rPr>
            </w:pPr>
          </w:p>
          <w:p w14:paraId="7B72B712">
            <w:pPr>
              <w:spacing w:line="560" w:lineRule="exact"/>
              <w:rPr>
                <w:rFonts w:eastAsia="仿宋_GB2312"/>
                <w:b/>
                <w:bCs/>
                <w:color w:val="000000"/>
                <w:kern w:val="0"/>
                <w:sz w:val="24"/>
                <w:lang w:bidi="en-US"/>
              </w:rPr>
            </w:pPr>
          </w:p>
          <w:p w14:paraId="38C4294D">
            <w:pPr>
              <w:spacing w:line="560" w:lineRule="exact"/>
              <w:rPr>
                <w:rFonts w:eastAsia="仿宋_GB2312"/>
                <w:b/>
                <w:bCs/>
                <w:color w:val="000000"/>
                <w:kern w:val="0"/>
                <w:sz w:val="24"/>
                <w:lang w:bidi="en-US"/>
              </w:rPr>
            </w:pPr>
          </w:p>
          <w:p w14:paraId="20D12120">
            <w:pPr>
              <w:spacing w:line="560" w:lineRule="exact"/>
              <w:rPr>
                <w:rFonts w:eastAsia="仿宋_GB2312"/>
                <w:b/>
                <w:bCs/>
                <w:color w:val="000000"/>
                <w:kern w:val="0"/>
                <w:sz w:val="24"/>
                <w:lang w:bidi="en-US"/>
              </w:rPr>
            </w:pPr>
          </w:p>
          <w:p w14:paraId="470B080B">
            <w:pPr>
              <w:spacing w:line="560" w:lineRule="exact"/>
              <w:rPr>
                <w:rFonts w:eastAsia="仿宋_GB2312"/>
                <w:b/>
                <w:bCs/>
                <w:color w:val="000000"/>
                <w:kern w:val="0"/>
                <w:sz w:val="24"/>
                <w:lang w:bidi="en-US"/>
              </w:rPr>
            </w:pPr>
          </w:p>
          <w:p w14:paraId="40AD1F91">
            <w:pPr>
              <w:spacing w:line="560" w:lineRule="exact"/>
              <w:rPr>
                <w:rFonts w:eastAsia="仿宋_GB2312"/>
                <w:b/>
                <w:bCs/>
                <w:color w:val="000000"/>
                <w:kern w:val="0"/>
                <w:sz w:val="24"/>
                <w:lang w:bidi="en-US"/>
              </w:rPr>
            </w:pPr>
          </w:p>
          <w:p w14:paraId="538DD0F8">
            <w:pPr>
              <w:spacing w:line="560" w:lineRule="exact"/>
              <w:rPr>
                <w:rFonts w:eastAsia="仿宋_GB2312"/>
                <w:b/>
                <w:bCs/>
                <w:color w:val="000000"/>
                <w:kern w:val="0"/>
                <w:sz w:val="24"/>
                <w:lang w:bidi="en-US"/>
              </w:rPr>
            </w:pPr>
          </w:p>
        </w:tc>
      </w:tr>
      <w:tr w14:paraId="2A2DB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E9650">
            <w:pPr>
              <w:spacing w:line="560" w:lineRule="exact"/>
              <w:rPr>
                <w:rFonts w:eastAsia="仿宋_GB2312"/>
                <w:b/>
                <w:bCs/>
                <w:color w:val="000000"/>
                <w:kern w:val="0"/>
                <w:sz w:val="24"/>
                <w:lang w:bidi="en-US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lang w:eastAsia="zh-CN" w:bidi="en-US"/>
              </w:rPr>
              <w:t>推荐单位</w:t>
            </w: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lang w:bidi="en-US"/>
              </w:rPr>
              <w:t>意见：</w:t>
            </w:r>
          </w:p>
          <w:p w14:paraId="42ED903F">
            <w:pPr>
              <w:ind w:right="960" w:firstLine="3600" w:firstLineChars="1500"/>
              <w:rPr>
                <w:rFonts w:eastAsia="仿宋_GB2312" w:cs="仿宋_GB2312"/>
                <w:sz w:val="24"/>
              </w:rPr>
            </w:pPr>
          </w:p>
          <w:p w14:paraId="79AC65AF">
            <w:pPr>
              <w:ind w:right="960" w:firstLine="3600" w:firstLineChars="1500"/>
              <w:rPr>
                <w:rFonts w:eastAsia="仿宋_GB2312" w:cs="仿宋_GB2312"/>
                <w:sz w:val="24"/>
              </w:rPr>
            </w:pPr>
          </w:p>
          <w:p w14:paraId="502B8A0F">
            <w:pPr>
              <w:ind w:right="960" w:firstLine="3600" w:firstLineChars="1500"/>
              <w:rPr>
                <w:rFonts w:eastAsia="仿宋_GB2312" w:cs="仿宋_GB2312"/>
                <w:sz w:val="24"/>
              </w:rPr>
            </w:pPr>
          </w:p>
          <w:p w14:paraId="781BB2F8">
            <w:pPr>
              <w:ind w:right="960" w:firstLine="4320" w:firstLineChars="1800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</w:rPr>
              <w:t>盖章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 w:cs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 w:cs="仿宋_GB2312"/>
                <w:sz w:val="24"/>
              </w:rPr>
              <w:t xml:space="preserve">月 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 w:cs="仿宋_GB2312"/>
                <w:sz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>日</w:t>
            </w:r>
          </w:p>
        </w:tc>
      </w:tr>
      <w:tr w14:paraId="6BBB9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44CA2">
            <w:pPr>
              <w:spacing w:line="560" w:lineRule="exact"/>
              <w:rPr>
                <w:rFonts w:eastAsia="仿宋_GB2312"/>
                <w:b/>
                <w:bCs/>
                <w:color w:val="000000"/>
                <w:kern w:val="0"/>
                <w:sz w:val="24"/>
                <w:lang w:bidi="en-US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lang w:eastAsia="zh-CN" w:bidi="en-US"/>
              </w:rPr>
              <w:t>学生就业指导中心</w:t>
            </w: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lang w:bidi="en-US"/>
              </w:rPr>
              <w:t>意见：</w:t>
            </w:r>
          </w:p>
          <w:p w14:paraId="2CB09CC3">
            <w:pPr>
              <w:ind w:right="960" w:firstLine="3600" w:firstLineChars="1500"/>
              <w:rPr>
                <w:rFonts w:eastAsia="仿宋_GB2312" w:cs="仿宋_GB2312"/>
                <w:sz w:val="24"/>
              </w:rPr>
            </w:pPr>
          </w:p>
          <w:p w14:paraId="1F81BF9A">
            <w:pPr>
              <w:ind w:right="960" w:firstLine="3600" w:firstLineChars="1500"/>
              <w:rPr>
                <w:rFonts w:eastAsia="仿宋_GB2312" w:cs="仿宋_GB2312"/>
                <w:sz w:val="24"/>
              </w:rPr>
            </w:pPr>
          </w:p>
          <w:p w14:paraId="6198885B">
            <w:pPr>
              <w:ind w:right="960" w:firstLine="3600" w:firstLineChars="1500"/>
              <w:rPr>
                <w:rFonts w:eastAsia="仿宋_GB2312" w:cs="仿宋_GB2312"/>
                <w:sz w:val="24"/>
              </w:rPr>
            </w:pPr>
          </w:p>
          <w:p w14:paraId="6BF4DCD4">
            <w:pPr>
              <w:ind w:right="960" w:firstLine="4320" w:firstLineChars="1800"/>
              <w:rPr>
                <w:rFonts w:hint="eastAsia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</w:rPr>
              <w:t>盖章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 w:cs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 w:cs="仿宋_GB2312"/>
                <w:sz w:val="24"/>
              </w:rPr>
              <w:t xml:space="preserve">月 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 w:cs="仿宋_GB2312"/>
                <w:sz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>日</w:t>
            </w:r>
          </w:p>
        </w:tc>
      </w:tr>
      <w:tr w14:paraId="48741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0DF86">
            <w:pPr>
              <w:spacing w:line="560" w:lineRule="exact"/>
              <w:rPr>
                <w:rFonts w:eastAsia="仿宋_GB2312"/>
                <w:b/>
                <w:bCs/>
                <w:color w:val="000000"/>
                <w:kern w:val="0"/>
                <w:sz w:val="24"/>
                <w:lang w:bidi="en-US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lang w:eastAsia="zh-CN" w:bidi="en-US"/>
              </w:rPr>
              <w:t>主管部门</w:t>
            </w: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lang w:bidi="en-US"/>
              </w:rPr>
              <w:t>意见：</w:t>
            </w:r>
          </w:p>
          <w:p w14:paraId="6B1BF0F0">
            <w:pPr>
              <w:ind w:right="960" w:firstLine="3600" w:firstLineChars="1500"/>
              <w:rPr>
                <w:rFonts w:eastAsia="仿宋_GB2312" w:cs="仿宋_GB2312"/>
                <w:sz w:val="24"/>
              </w:rPr>
            </w:pPr>
          </w:p>
          <w:p w14:paraId="1ED48FF2">
            <w:pPr>
              <w:ind w:right="960"/>
              <w:rPr>
                <w:rFonts w:eastAsia="仿宋_GB2312" w:cs="仿宋_GB2312"/>
                <w:sz w:val="24"/>
              </w:rPr>
            </w:pPr>
            <w:bookmarkStart w:id="0" w:name="_GoBack"/>
            <w:bookmarkEnd w:id="0"/>
          </w:p>
          <w:p w14:paraId="5CFD4323">
            <w:pPr>
              <w:ind w:right="960" w:firstLine="4320" w:firstLineChars="1800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盖章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 w:cs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 w:cs="仿宋_GB2312"/>
                <w:sz w:val="24"/>
              </w:rPr>
              <w:t xml:space="preserve">月 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 w:cs="仿宋_GB2312"/>
                <w:sz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>日</w:t>
            </w:r>
          </w:p>
        </w:tc>
      </w:tr>
    </w:tbl>
    <w:p w14:paraId="21CE0D6F">
      <w:pPr>
        <w:pStyle w:val="7"/>
        <w:adjustRightInd w:val="0"/>
        <w:snapToGrid w:val="0"/>
        <w:spacing w:line="240" w:lineRule="auto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409482"/>
    <w:multiLevelType w:val="singleLevel"/>
    <w:tmpl w:val="A240948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ZmYzODdiMzRjYzEzMzYyMjI5MzZiMTkxMzk1M2QifQ=="/>
  </w:docVars>
  <w:rsids>
    <w:rsidRoot w:val="00000000"/>
    <w:rsid w:val="01F92BA0"/>
    <w:rsid w:val="02E37FEA"/>
    <w:rsid w:val="03201A5A"/>
    <w:rsid w:val="03565846"/>
    <w:rsid w:val="038E71D8"/>
    <w:rsid w:val="0426505C"/>
    <w:rsid w:val="04C70FEF"/>
    <w:rsid w:val="054F276A"/>
    <w:rsid w:val="05CA231F"/>
    <w:rsid w:val="060C66E6"/>
    <w:rsid w:val="072E3861"/>
    <w:rsid w:val="07EA1FAE"/>
    <w:rsid w:val="09315B99"/>
    <w:rsid w:val="0A5B05DA"/>
    <w:rsid w:val="0AAF68E1"/>
    <w:rsid w:val="0BD67895"/>
    <w:rsid w:val="0EDA490E"/>
    <w:rsid w:val="0EE72663"/>
    <w:rsid w:val="0EFB7F7A"/>
    <w:rsid w:val="10E12910"/>
    <w:rsid w:val="111C6AA0"/>
    <w:rsid w:val="11533ED6"/>
    <w:rsid w:val="11AA12DB"/>
    <w:rsid w:val="12B072CD"/>
    <w:rsid w:val="13114D6E"/>
    <w:rsid w:val="1328741C"/>
    <w:rsid w:val="138A29AA"/>
    <w:rsid w:val="13B27FB4"/>
    <w:rsid w:val="14A92821"/>
    <w:rsid w:val="16685495"/>
    <w:rsid w:val="17CC623C"/>
    <w:rsid w:val="17E271D6"/>
    <w:rsid w:val="18F66D38"/>
    <w:rsid w:val="19404BA8"/>
    <w:rsid w:val="19B67FFC"/>
    <w:rsid w:val="1AC6341C"/>
    <w:rsid w:val="1AE95AD6"/>
    <w:rsid w:val="1BBD0179"/>
    <w:rsid w:val="1C203D98"/>
    <w:rsid w:val="1CBB1252"/>
    <w:rsid w:val="1CD57F4F"/>
    <w:rsid w:val="1E83334E"/>
    <w:rsid w:val="1E9830F1"/>
    <w:rsid w:val="1EAB2A66"/>
    <w:rsid w:val="1EB140FA"/>
    <w:rsid w:val="1FDC48D5"/>
    <w:rsid w:val="201B39A5"/>
    <w:rsid w:val="20B74E16"/>
    <w:rsid w:val="20D96C0B"/>
    <w:rsid w:val="231D7F1F"/>
    <w:rsid w:val="24BB030D"/>
    <w:rsid w:val="24C704F2"/>
    <w:rsid w:val="25CE3D09"/>
    <w:rsid w:val="25F86BE3"/>
    <w:rsid w:val="271C3B39"/>
    <w:rsid w:val="280B2BD1"/>
    <w:rsid w:val="2B1A3FD2"/>
    <w:rsid w:val="2E012ACF"/>
    <w:rsid w:val="2F4335A0"/>
    <w:rsid w:val="2F971BFE"/>
    <w:rsid w:val="2FCF4427"/>
    <w:rsid w:val="30C238BE"/>
    <w:rsid w:val="311F019C"/>
    <w:rsid w:val="324A5E0E"/>
    <w:rsid w:val="32A10750"/>
    <w:rsid w:val="32E726D8"/>
    <w:rsid w:val="33B31DC6"/>
    <w:rsid w:val="34543408"/>
    <w:rsid w:val="346D16ED"/>
    <w:rsid w:val="34DD47D6"/>
    <w:rsid w:val="352E696A"/>
    <w:rsid w:val="36481447"/>
    <w:rsid w:val="37B7156E"/>
    <w:rsid w:val="381C7AE4"/>
    <w:rsid w:val="3ACD451B"/>
    <w:rsid w:val="3B4D1AF7"/>
    <w:rsid w:val="3B7F0ABB"/>
    <w:rsid w:val="3B823CD0"/>
    <w:rsid w:val="3BE25853"/>
    <w:rsid w:val="3C516EEE"/>
    <w:rsid w:val="3D376D4F"/>
    <w:rsid w:val="3D777325"/>
    <w:rsid w:val="3D9565DA"/>
    <w:rsid w:val="4030398C"/>
    <w:rsid w:val="409A386A"/>
    <w:rsid w:val="40DD7D3C"/>
    <w:rsid w:val="41054145"/>
    <w:rsid w:val="41293836"/>
    <w:rsid w:val="43245180"/>
    <w:rsid w:val="432D612A"/>
    <w:rsid w:val="44EB69B6"/>
    <w:rsid w:val="45FB745F"/>
    <w:rsid w:val="460815C9"/>
    <w:rsid w:val="465201D6"/>
    <w:rsid w:val="46C004F2"/>
    <w:rsid w:val="47D4263C"/>
    <w:rsid w:val="486F446A"/>
    <w:rsid w:val="4A381020"/>
    <w:rsid w:val="4B3E217D"/>
    <w:rsid w:val="4B7502F5"/>
    <w:rsid w:val="4BE730A2"/>
    <w:rsid w:val="4C79468C"/>
    <w:rsid w:val="4DDC54C1"/>
    <w:rsid w:val="50044A21"/>
    <w:rsid w:val="50E74945"/>
    <w:rsid w:val="51662360"/>
    <w:rsid w:val="530F76C4"/>
    <w:rsid w:val="536F2D4A"/>
    <w:rsid w:val="54B1648A"/>
    <w:rsid w:val="553521A5"/>
    <w:rsid w:val="55506093"/>
    <w:rsid w:val="5A0E4D51"/>
    <w:rsid w:val="5B347062"/>
    <w:rsid w:val="5B4A2594"/>
    <w:rsid w:val="5BFA5E8B"/>
    <w:rsid w:val="5CAD63A7"/>
    <w:rsid w:val="5D961F72"/>
    <w:rsid w:val="5F02787C"/>
    <w:rsid w:val="5F2F55A7"/>
    <w:rsid w:val="6012683F"/>
    <w:rsid w:val="60320A1D"/>
    <w:rsid w:val="60AC6F75"/>
    <w:rsid w:val="61647463"/>
    <w:rsid w:val="62575215"/>
    <w:rsid w:val="625873CD"/>
    <w:rsid w:val="625967C1"/>
    <w:rsid w:val="625B6BEA"/>
    <w:rsid w:val="643F0100"/>
    <w:rsid w:val="64DF0D02"/>
    <w:rsid w:val="657F1C74"/>
    <w:rsid w:val="66117030"/>
    <w:rsid w:val="68567EDE"/>
    <w:rsid w:val="68E361CB"/>
    <w:rsid w:val="69352DC8"/>
    <w:rsid w:val="69843691"/>
    <w:rsid w:val="6AAB4C0D"/>
    <w:rsid w:val="6B265B50"/>
    <w:rsid w:val="6B8F7F29"/>
    <w:rsid w:val="6BBA1B4A"/>
    <w:rsid w:val="6D6112F9"/>
    <w:rsid w:val="6EA32934"/>
    <w:rsid w:val="6FD4692B"/>
    <w:rsid w:val="703B7C44"/>
    <w:rsid w:val="71642108"/>
    <w:rsid w:val="735766AE"/>
    <w:rsid w:val="7449644E"/>
    <w:rsid w:val="763842E9"/>
    <w:rsid w:val="78483BA1"/>
    <w:rsid w:val="79B63EC9"/>
    <w:rsid w:val="79C832BF"/>
    <w:rsid w:val="7A3E70B8"/>
    <w:rsid w:val="7A490E90"/>
    <w:rsid w:val="7B770F6B"/>
    <w:rsid w:val="7BC56B83"/>
    <w:rsid w:val="7C2F4E05"/>
    <w:rsid w:val="7CE4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Body text|1"/>
    <w:basedOn w:val="1"/>
    <w:qFormat/>
    <w:uiPriority w:val="0"/>
    <w:pPr>
      <w:spacing w:line="420" w:lineRule="auto"/>
      <w:ind w:firstLine="400"/>
      <w:jc w:val="left"/>
    </w:pPr>
    <w:rPr>
      <w:rFonts w:ascii="宋体" w:hAnsi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1200</Words>
  <Characters>1218</Characters>
  <Lines>0</Lines>
  <Paragraphs>0</Paragraphs>
  <TotalTime>5</TotalTime>
  <ScaleCrop>false</ScaleCrop>
  <LinksUpToDate>false</LinksUpToDate>
  <CharactersWithSpaces>1301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2020-11-18T12:17:00Z</dcterms:created>
  <dc:creator>A</dc:creator>
  <cp:lastModifiedBy>陈澄</cp:lastModifiedBy>
  <dcterms:modified xsi:type="dcterms:W3CDTF">2024-09-18T02:09:39Z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1755265FBBD1433FAC2DBDC34AAF1D7E_13</vt:lpwstr>
  </property>
</Properties>
</file>