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98E84"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</w:p>
    <w:p w14:paraId="2388A2FC"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eastAsia="黑体" w:cs="黑体"/>
        </w:rPr>
        <w:t>1</w:t>
      </w:r>
      <w:r>
        <w:rPr>
          <w:rFonts w:hint="eastAsia"/>
        </w:rPr>
        <w:t xml:space="preserve"> </w:t>
      </w:r>
    </w:p>
    <w:p w14:paraId="4BE152D2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“天津市中小学生研学实践营地”名单</w:t>
      </w:r>
    </w:p>
    <w:tbl>
      <w:tblPr>
        <w:tblStyle w:val="8"/>
        <w:tblpPr w:leftFromText="180" w:rightFromText="180" w:vertAnchor="text" w:horzAnchor="page" w:tblpX="1600" w:tblpY="529"/>
        <w:tblOverlap w:val="never"/>
        <w:tblW w:w="14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641"/>
        <w:gridCol w:w="5448"/>
        <w:gridCol w:w="5340"/>
      </w:tblGrid>
      <w:tr w14:paraId="761E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E3321C0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41" w:type="dxa"/>
            <w:vAlign w:val="center"/>
          </w:tcPr>
          <w:p w14:paraId="2AA285F6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48" w:type="dxa"/>
            <w:vAlign w:val="center"/>
          </w:tcPr>
          <w:p w14:paraId="37FA0596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营地名称</w:t>
            </w:r>
          </w:p>
        </w:tc>
        <w:tc>
          <w:tcPr>
            <w:tcW w:w="5340" w:type="dxa"/>
            <w:vAlign w:val="center"/>
          </w:tcPr>
          <w:p w14:paraId="0DB50F75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推荐单位</w:t>
            </w:r>
          </w:p>
        </w:tc>
      </w:tr>
      <w:tr w14:paraId="404C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B091011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14:paraId="25BA4839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国家安全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767189D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天津泰达航母研学营地</w:t>
            </w:r>
          </w:p>
        </w:tc>
        <w:tc>
          <w:tcPr>
            <w:tcW w:w="5340" w:type="dxa"/>
            <w:vAlign w:val="center"/>
          </w:tcPr>
          <w:p w14:paraId="7CC22D2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56D8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4CE0D2DA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1" w:type="dxa"/>
            <w:vAlign w:val="center"/>
          </w:tcPr>
          <w:p w14:paraId="6805CB5C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传统文化主题</w:t>
            </w:r>
          </w:p>
        </w:tc>
        <w:tc>
          <w:tcPr>
            <w:tcW w:w="5448" w:type="dxa"/>
            <w:vAlign w:val="center"/>
          </w:tcPr>
          <w:p w14:paraId="4157844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智开学院-齐心青少年创新教育基地</w:t>
            </w:r>
          </w:p>
        </w:tc>
        <w:tc>
          <w:tcPr>
            <w:tcW w:w="5340" w:type="dxa"/>
            <w:vAlign w:val="center"/>
          </w:tcPr>
          <w:p w14:paraId="557A7B4C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天津市农业农村委员会</w:t>
            </w:r>
          </w:p>
        </w:tc>
      </w:tr>
      <w:tr w14:paraId="27BA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C35BAF7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41" w:type="dxa"/>
            <w:vAlign w:val="center"/>
          </w:tcPr>
          <w:p w14:paraId="14526DE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394FC88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天津市武清区示范性综合实践基地</w:t>
            </w:r>
          </w:p>
        </w:tc>
        <w:tc>
          <w:tcPr>
            <w:tcW w:w="5340" w:type="dxa"/>
            <w:vAlign w:val="center"/>
          </w:tcPr>
          <w:p w14:paraId="44CDD6E9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天津市武清区教育局</w:t>
            </w:r>
          </w:p>
        </w:tc>
      </w:tr>
      <w:tr w14:paraId="23CC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3BF2A0C7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41" w:type="dxa"/>
            <w:vAlign w:val="center"/>
          </w:tcPr>
          <w:p w14:paraId="660EB73A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青年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成长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5D980A1B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天津市少年儿童活动中心</w:t>
            </w:r>
          </w:p>
        </w:tc>
        <w:tc>
          <w:tcPr>
            <w:tcW w:w="5340" w:type="dxa"/>
            <w:vAlign w:val="center"/>
          </w:tcPr>
          <w:p w14:paraId="2CC8861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14:paraId="106F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27FEC81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41" w:type="dxa"/>
            <w:vAlign w:val="center"/>
          </w:tcPr>
          <w:p w14:paraId="30A0FD96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农业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2B2D2C8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津港农庄研学营地</w:t>
            </w:r>
          </w:p>
        </w:tc>
        <w:tc>
          <w:tcPr>
            <w:tcW w:w="5340" w:type="dxa"/>
            <w:vAlign w:val="center"/>
          </w:tcPr>
          <w:p w14:paraId="7F12D484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14:paraId="7AFC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C42A8EB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41" w:type="dxa"/>
            <w:vAlign w:val="center"/>
          </w:tcPr>
          <w:p w14:paraId="14570150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理想信念主题</w:t>
            </w:r>
          </w:p>
        </w:tc>
        <w:tc>
          <w:tcPr>
            <w:tcW w:w="5448" w:type="dxa"/>
            <w:vAlign w:val="center"/>
          </w:tcPr>
          <w:p w14:paraId="68DA078B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“英雄，您好!”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成长教育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研学营地</w:t>
            </w:r>
          </w:p>
        </w:tc>
        <w:tc>
          <w:tcPr>
            <w:tcW w:w="5340" w:type="dxa"/>
            <w:vAlign w:val="center"/>
          </w:tcPr>
          <w:p w14:paraId="0F60432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天津滨海汽车工程职业学院</w:t>
            </w:r>
          </w:p>
        </w:tc>
      </w:tr>
      <w:tr w14:paraId="281A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5E83F13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641" w:type="dxa"/>
            <w:vAlign w:val="center"/>
          </w:tcPr>
          <w:p w14:paraId="49C894D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励志教育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2F02ED40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天津市宁河区砺志素质教育研学营地</w:t>
            </w:r>
          </w:p>
        </w:tc>
        <w:tc>
          <w:tcPr>
            <w:tcW w:w="5340" w:type="dxa"/>
            <w:vAlign w:val="center"/>
          </w:tcPr>
          <w:p w14:paraId="1E546E5E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天津市宁河区教育局</w:t>
            </w:r>
          </w:p>
        </w:tc>
      </w:tr>
      <w:tr w14:paraId="003C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88BE864">
            <w:pPr>
              <w:widowControl/>
              <w:jc w:val="center"/>
              <w:textAlignment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641" w:type="dxa"/>
            <w:vAlign w:val="center"/>
          </w:tcPr>
          <w:p w14:paraId="1A5EFB0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生态文明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448" w:type="dxa"/>
            <w:vAlign w:val="center"/>
          </w:tcPr>
          <w:p w14:paraId="48D105F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天津市津南区津彩青少年素质教育服务中心</w:t>
            </w:r>
          </w:p>
        </w:tc>
        <w:tc>
          <w:tcPr>
            <w:tcW w:w="5340" w:type="dxa"/>
            <w:vAlign w:val="center"/>
          </w:tcPr>
          <w:p w14:paraId="15DDFCEB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天津市津南区教育局</w:t>
            </w:r>
          </w:p>
        </w:tc>
      </w:tr>
    </w:tbl>
    <w:p w14:paraId="404114E2">
      <w:pPr>
        <w:widowControl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 w14:paraId="6A73E3B1">
      <w:pPr>
        <w:pStyle w:val="3"/>
        <w:rPr>
          <w:rFonts w:ascii="Times New Roman" w:eastAsia="方正小标宋简体"/>
          <w:sz w:val="44"/>
          <w:szCs w:val="44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eastAsia="黑体" w:cs="黑体"/>
        </w:rPr>
        <w:t>2</w:t>
      </w:r>
    </w:p>
    <w:p w14:paraId="7AF2F063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“天津市中小学生研学实践基地”名单</w:t>
      </w:r>
    </w:p>
    <w:tbl>
      <w:tblPr>
        <w:tblStyle w:val="8"/>
        <w:tblpPr w:leftFromText="180" w:rightFromText="180" w:vertAnchor="text" w:horzAnchor="page" w:tblpX="1600" w:tblpY="529"/>
        <w:tblOverlap w:val="never"/>
        <w:tblW w:w="14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17"/>
        <w:gridCol w:w="5172"/>
        <w:gridCol w:w="5340"/>
      </w:tblGrid>
      <w:tr w14:paraId="368D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4FD062B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17" w:type="dxa"/>
            <w:vAlign w:val="center"/>
          </w:tcPr>
          <w:p w14:paraId="09E2715F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172" w:type="dxa"/>
            <w:vAlign w:val="center"/>
          </w:tcPr>
          <w:p w14:paraId="4F240381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5340" w:type="dxa"/>
            <w:vAlign w:val="center"/>
          </w:tcPr>
          <w:p w14:paraId="33A75C55">
            <w:pPr>
              <w:widowControl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推荐单位</w:t>
            </w:r>
          </w:p>
        </w:tc>
      </w:tr>
      <w:tr w14:paraId="5556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EFD162E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17" w:type="dxa"/>
            <w:vAlign w:val="center"/>
          </w:tcPr>
          <w:p w14:paraId="4E48D55A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生态文明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5B2DB43C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天津国家海洋博物馆</w:t>
            </w:r>
          </w:p>
        </w:tc>
        <w:tc>
          <w:tcPr>
            <w:tcW w:w="5340" w:type="dxa"/>
            <w:vAlign w:val="center"/>
          </w:tcPr>
          <w:p w14:paraId="03685A2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2D68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642105A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17" w:type="dxa"/>
            <w:vAlign w:val="center"/>
          </w:tcPr>
          <w:p w14:paraId="5F7A404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7001FB0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航天五院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宇航探索中心</w:t>
            </w:r>
          </w:p>
        </w:tc>
        <w:tc>
          <w:tcPr>
            <w:tcW w:w="5340" w:type="dxa"/>
            <w:vAlign w:val="center"/>
          </w:tcPr>
          <w:p w14:paraId="17081DB4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天津中德应用技术大学</w:t>
            </w:r>
          </w:p>
        </w:tc>
      </w:tr>
      <w:tr w14:paraId="1FB2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1A25A6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917" w:type="dxa"/>
            <w:vAlign w:val="center"/>
          </w:tcPr>
          <w:p w14:paraId="1C73D0CE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221E341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天津极地海洋公园研学基地</w:t>
            </w:r>
          </w:p>
        </w:tc>
        <w:tc>
          <w:tcPr>
            <w:tcW w:w="5340" w:type="dxa"/>
            <w:vAlign w:val="center"/>
          </w:tcPr>
          <w:p w14:paraId="7BC06A15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75C4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128A75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917" w:type="dxa"/>
            <w:vAlign w:val="center"/>
          </w:tcPr>
          <w:p w14:paraId="2FA9A434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体育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文化主题</w:t>
            </w:r>
          </w:p>
        </w:tc>
        <w:tc>
          <w:tcPr>
            <w:tcW w:w="5172" w:type="dxa"/>
            <w:vAlign w:val="center"/>
          </w:tcPr>
          <w:p w14:paraId="1A0D3DA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天津市静海区萨马兰奇纪念馆</w:t>
            </w:r>
          </w:p>
        </w:tc>
        <w:tc>
          <w:tcPr>
            <w:tcW w:w="5340" w:type="dxa"/>
            <w:vAlign w:val="center"/>
          </w:tcPr>
          <w:p w14:paraId="0903E71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天津市静海区教育局</w:t>
            </w:r>
          </w:p>
        </w:tc>
      </w:tr>
      <w:tr w14:paraId="42AA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C8F1CA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917" w:type="dxa"/>
            <w:vAlign w:val="center"/>
          </w:tcPr>
          <w:p w14:paraId="694A62DE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美育教育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65BFCDB1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天津市青年发展促进中心</w:t>
            </w:r>
          </w:p>
        </w:tc>
        <w:tc>
          <w:tcPr>
            <w:tcW w:w="5340" w:type="dxa"/>
            <w:vAlign w:val="center"/>
          </w:tcPr>
          <w:p w14:paraId="0A42E07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14:paraId="1A6D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B71276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917" w:type="dxa"/>
            <w:vAlign w:val="center"/>
          </w:tcPr>
          <w:p w14:paraId="2F024D2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绿色低碳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06578341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迪空间·新能源汽车科普馆天津馆</w:t>
            </w:r>
          </w:p>
        </w:tc>
        <w:tc>
          <w:tcPr>
            <w:tcW w:w="5340" w:type="dxa"/>
            <w:vAlign w:val="center"/>
          </w:tcPr>
          <w:p w14:paraId="66530829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</w:tr>
      <w:tr w14:paraId="2389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646E4BD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917" w:type="dxa"/>
            <w:vAlign w:val="center"/>
          </w:tcPr>
          <w:p w14:paraId="765FAC40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4F6001D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新天钢工业研学基地</w:t>
            </w:r>
          </w:p>
        </w:tc>
        <w:tc>
          <w:tcPr>
            <w:tcW w:w="5340" w:type="dxa"/>
            <w:vAlign w:val="center"/>
          </w:tcPr>
          <w:p w14:paraId="31339935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天津市东丽区教育局</w:t>
            </w:r>
          </w:p>
        </w:tc>
      </w:tr>
      <w:tr w14:paraId="696E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63CE9D3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917" w:type="dxa"/>
            <w:vAlign w:val="center"/>
          </w:tcPr>
          <w:p w14:paraId="087228B1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5172" w:type="dxa"/>
            <w:vAlign w:val="center"/>
          </w:tcPr>
          <w:p w14:paraId="1E8FBC6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5340" w:type="dxa"/>
            <w:vAlign w:val="center"/>
          </w:tcPr>
          <w:p w14:paraId="0B3ACA4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14:paraId="5E9E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BEDEDE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917" w:type="dxa"/>
            <w:vAlign w:val="center"/>
          </w:tcPr>
          <w:p w14:paraId="51CC009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1A3FACF9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于方舟故居</w:t>
            </w:r>
          </w:p>
        </w:tc>
        <w:tc>
          <w:tcPr>
            <w:tcW w:w="5340" w:type="dxa"/>
            <w:vAlign w:val="center"/>
          </w:tcPr>
          <w:p w14:paraId="17DB9990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天津市宁河区教育局</w:t>
            </w:r>
          </w:p>
        </w:tc>
      </w:tr>
      <w:tr w14:paraId="3118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F01E92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17" w:type="dxa"/>
            <w:vAlign w:val="center"/>
          </w:tcPr>
          <w:p w14:paraId="5759989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科技创新主题</w:t>
            </w:r>
          </w:p>
        </w:tc>
        <w:tc>
          <w:tcPr>
            <w:tcW w:w="5172" w:type="dxa"/>
            <w:vAlign w:val="center"/>
          </w:tcPr>
          <w:p w14:paraId="2340A204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中国海洋石油工业陈列馆</w:t>
            </w:r>
          </w:p>
        </w:tc>
        <w:tc>
          <w:tcPr>
            <w:tcW w:w="5340" w:type="dxa"/>
            <w:vAlign w:val="center"/>
          </w:tcPr>
          <w:p w14:paraId="01944B46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天津市滨海新区泰达街道文化教育事业集团</w:t>
            </w:r>
          </w:p>
        </w:tc>
      </w:tr>
      <w:tr w14:paraId="7D24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0DD70B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17" w:type="dxa"/>
            <w:vAlign w:val="center"/>
          </w:tcPr>
          <w:p w14:paraId="1A39EC1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3B231B1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天津佳沃世界研学实践基地</w:t>
            </w:r>
          </w:p>
        </w:tc>
        <w:tc>
          <w:tcPr>
            <w:tcW w:w="5340" w:type="dxa"/>
            <w:vAlign w:val="center"/>
          </w:tcPr>
          <w:p w14:paraId="4CD4072E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天津市津南区教育局</w:t>
            </w:r>
          </w:p>
        </w:tc>
      </w:tr>
      <w:tr w14:paraId="7D13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63FFFB5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17" w:type="dxa"/>
            <w:vAlign w:val="center"/>
          </w:tcPr>
          <w:p w14:paraId="1041BF37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4551493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天津广播电视台教育频道研学实践基地</w:t>
            </w:r>
          </w:p>
        </w:tc>
        <w:tc>
          <w:tcPr>
            <w:tcW w:w="5340" w:type="dxa"/>
            <w:vAlign w:val="center"/>
          </w:tcPr>
          <w:p w14:paraId="5A72B19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天津海河传媒中心</w:t>
            </w:r>
          </w:p>
        </w:tc>
      </w:tr>
      <w:tr w14:paraId="2595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64774B7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17" w:type="dxa"/>
            <w:vAlign w:val="center"/>
          </w:tcPr>
          <w:p w14:paraId="4F972404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创新实践主题</w:t>
            </w:r>
          </w:p>
        </w:tc>
        <w:tc>
          <w:tcPr>
            <w:tcW w:w="5172" w:type="dxa"/>
            <w:vAlign w:val="center"/>
          </w:tcPr>
          <w:p w14:paraId="744D9D1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天津棉</w:t>
            </w: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创意街区</w:t>
            </w:r>
          </w:p>
        </w:tc>
        <w:tc>
          <w:tcPr>
            <w:tcW w:w="5340" w:type="dxa"/>
            <w:vAlign w:val="center"/>
          </w:tcPr>
          <w:p w14:paraId="60909448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天津市河东区教育局</w:t>
            </w:r>
          </w:p>
        </w:tc>
      </w:tr>
      <w:tr w14:paraId="030A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3F682F0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17" w:type="dxa"/>
            <w:vAlign w:val="center"/>
          </w:tcPr>
          <w:p w14:paraId="530A2A3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5172" w:type="dxa"/>
            <w:vAlign w:val="center"/>
          </w:tcPr>
          <w:p w14:paraId="4801A77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安云应急教育基地</w:t>
            </w:r>
          </w:p>
        </w:tc>
        <w:tc>
          <w:tcPr>
            <w:tcW w:w="5340" w:type="dxa"/>
            <w:vAlign w:val="center"/>
          </w:tcPr>
          <w:p w14:paraId="028352C3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天津市宝坻区教育局</w:t>
            </w:r>
          </w:p>
        </w:tc>
      </w:tr>
      <w:tr w14:paraId="28BF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4B016A1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17" w:type="dxa"/>
            <w:vAlign w:val="center"/>
          </w:tcPr>
          <w:p w14:paraId="1050F5EF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劳动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5172" w:type="dxa"/>
            <w:vAlign w:val="center"/>
          </w:tcPr>
          <w:p w14:paraId="0CF79962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天津市静海区多兴青少年素质教育服务中心</w:t>
            </w:r>
          </w:p>
        </w:tc>
        <w:tc>
          <w:tcPr>
            <w:tcW w:w="5340" w:type="dxa"/>
            <w:vAlign w:val="center"/>
          </w:tcPr>
          <w:p w14:paraId="11C409FD">
            <w:pPr>
              <w:widowControl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天津市延安精神研究会</w:t>
            </w:r>
          </w:p>
        </w:tc>
      </w:tr>
    </w:tbl>
    <w:p w14:paraId="6581F47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 w14:paraId="458B9474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eastAsia="黑体" w:cs="黑体"/>
        </w:rPr>
        <w:t>3</w:t>
      </w:r>
    </w:p>
    <w:p w14:paraId="16CAF438">
      <w:pPr>
        <w:pStyle w:val="3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“天津市中小学生研学实践精品课程”名单</w:t>
      </w:r>
    </w:p>
    <w:tbl>
      <w:tblPr>
        <w:tblStyle w:val="8"/>
        <w:tblpPr w:leftFromText="180" w:rightFromText="180" w:vertAnchor="text" w:horzAnchor="page" w:tblpX="1600" w:tblpY="529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493"/>
        <w:gridCol w:w="1720"/>
        <w:gridCol w:w="3867"/>
        <w:gridCol w:w="3136"/>
      </w:tblGrid>
      <w:tr w14:paraId="19C0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0307C62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93" w:type="dxa"/>
            <w:vAlign w:val="center"/>
          </w:tcPr>
          <w:p w14:paraId="5C49E71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720" w:type="dxa"/>
            <w:vAlign w:val="center"/>
          </w:tcPr>
          <w:p w14:paraId="1A3423A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3867" w:type="dxa"/>
            <w:vAlign w:val="center"/>
          </w:tcPr>
          <w:p w14:paraId="5D4949A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136" w:type="dxa"/>
            <w:vAlign w:val="center"/>
          </w:tcPr>
          <w:p w14:paraId="5F9CB45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推荐单位</w:t>
            </w:r>
          </w:p>
        </w:tc>
      </w:tr>
      <w:tr w14:paraId="033B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79FCC35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493" w:type="dxa"/>
            <w:vAlign w:val="center"/>
          </w:tcPr>
          <w:p w14:paraId="70DDE14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蓝色深海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跨学科研学实践课</w:t>
            </w:r>
          </w:p>
        </w:tc>
        <w:tc>
          <w:tcPr>
            <w:tcW w:w="1720" w:type="dxa"/>
            <w:vAlign w:val="center"/>
          </w:tcPr>
          <w:p w14:paraId="0B192FF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6051432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北京师范大学天津生态城附属学校</w:t>
            </w:r>
          </w:p>
        </w:tc>
        <w:tc>
          <w:tcPr>
            <w:tcW w:w="3136" w:type="dxa"/>
            <w:vAlign w:val="center"/>
          </w:tcPr>
          <w:p w14:paraId="288B4DF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385B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0C42094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493" w:type="dxa"/>
            <w:vAlign w:val="center"/>
          </w:tcPr>
          <w:p w14:paraId="5C69B80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意风街上的大思政研学实践课</w:t>
            </w:r>
          </w:p>
        </w:tc>
        <w:tc>
          <w:tcPr>
            <w:tcW w:w="1720" w:type="dxa"/>
            <w:vAlign w:val="center"/>
          </w:tcPr>
          <w:p w14:paraId="5EC635A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75055D5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136" w:type="dxa"/>
            <w:vAlign w:val="center"/>
          </w:tcPr>
          <w:p w14:paraId="69DC029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</w:tr>
      <w:tr w14:paraId="204F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22CBA50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493" w:type="dxa"/>
            <w:vAlign w:val="center"/>
          </w:tcPr>
          <w:p w14:paraId="7986918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“解锁平安秘籍！做自己的首席安全官！”研学实践课</w:t>
            </w:r>
          </w:p>
        </w:tc>
        <w:tc>
          <w:tcPr>
            <w:tcW w:w="1720" w:type="dxa"/>
            <w:vAlign w:val="center"/>
          </w:tcPr>
          <w:p w14:paraId="3A8A94C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安全教育课程</w:t>
            </w:r>
          </w:p>
        </w:tc>
        <w:tc>
          <w:tcPr>
            <w:tcW w:w="3867" w:type="dxa"/>
            <w:vAlign w:val="center"/>
          </w:tcPr>
          <w:p w14:paraId="717B80D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天津市警察协会</w:t>
            </w:r>
          </w:p>
        </w:tc>
        <w:tc>
          <w:tcPr>
            <w:tcW w:w="3136" w:type="dxa"/>
            <w:vAlign w:val="center"/>
          </w:tcPr>
          <w:p w14:paraId="2A0BC34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天津市公安局</w:t>
            </w:r>
          </w:p>
        </w:tc>
      </w:tr>
      <w:tr w14:paraId="154EE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1E4C1E1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493" w:type="dxa"/>
            <w:vAlign w:val="center"/>
          </w:tcPr>
          <w:p w14:paraId="692AA36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“探寻盐文化 争做‘盐’究员”</w:t>
            </w:r>
          </w:p>
          <w:p w14:paraId="23CAB05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主题思政课</w:t>
            </w:r>
          </w:p>
        </w:tc>
        <w:tc>
          <w:tcPr>
            <w:tcW w:w="1720" w:type="dxa"/>
            <w:vAlign w:val="center"/>
          </w:tcPr>
          <w:p w14:paraId="31DB7C8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传统文化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C45241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滨海新区塘沽盐场小学</w:t>
            </w:r>
          </w:p>
          <w:p w14:paraId="1386EA3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天津长芦海晶集团有限公司</w:t>
            </w:r>
          </w:p>
        </w:tc>
        <w:tc>
          <w:tcPr>
            <w:tcW w:w="3136" w:type="dxa"/>
            <w:vAlign w:val="center"/>
          </w:tcPr>
          <w:p w14:paraId="39D4019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6286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0F43421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493" w:type="dxa"/>
            <w:vAlign w:val="center"/>
          </w:tcPr>
          <w:p w14:paraId="224A9B3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中山路上的大思政研学实践课</w:t>
            </w:r>
          </w:p>
        </w:tc>
        <w:tc>
          <w:tcPr>
            <w:tcW w:w="1720" w:type="dxa"/>
            <w:vAlign w:val="center"/>
          </w:tcPr>
          <w:p w14:paraId="233124F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F63A9A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136" w:type="dxa"/>
            <w:vAlign w:val="center"/>
          </w:tcPr>
          <w:p w14:paraId="1D6FBBD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</w:tr>
      <w:tr w14:paraId="6069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6D0440C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493" w:type="dxa"/>
            <w:vAlign w:val="center"/>
          </w:tcPr>
          <w:p w14:paraId="5736A2A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《保护海洋》项目式研学实践课程</w:t>
            </w:r>
          </w:p>
        </w:tc>
        <w:tc>
          <w:tcPr>
            <w:tcW w:w="1720" w:type="dxa"/>
            <w:vAlign w:val="center"/>
          </w:tcPr>
          <w:p w14:paraId="660AEB0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BE88B1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天津港保税区空港学校</w:t>
            </w:r>
          </w:p>
        </w:tc>
        <w:tc>
          <w:tcPr>
            <w:tcW w:w="3136" w:type="dxa"/>
            <w:vAlign w:val="center"/>
          </w:tcPr>
          <w:p w14:paraId="332D001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天津港保税区文教局</w:t>
            </w:r>
          </w:p>
        </w:tc>
      </w:tr>
      <w:tr w14:paraId="7B8C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488207F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493" w:type="dxa"/>
            <w:vAlign w:val="center"/>
          </w:tcPr>
          <w:p w14:paraId="3F7772B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探秘太阳——日影观测实践课</w:t>
            </w:r>
          </w:p>
        </w:tc>
        <w:tc>
          <w:tcPr>
            <w:tcW w:w="1720" w:type="dxa"/>
            <w:vAlign w:val="center"/>
          </w:tcPr>
          <w:p w14:paraId="6479430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1B0D4E3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天津科学技术馆交流培训中心</w:t>
            </w:r>
          </w:p>
        </w:tc>
        <w:tc>
          <w:tcPr>
            <w:tcW w:w="3136" w:type="dxa"/>
            <w:vAlign w:val="center"/>
          </w:tcPr>
          <w:p w14:paraId="687F6D2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天津科学技术馆</w:t>
            </w:r>
          </w:p>
        </w:tc>
      </w:tr>
      <w:tr w14:paraId="4281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4B3C7C2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493" w:type="dxa"/>
            <w:vAlign w:val="center"/>
          </w:tcPr>
          <w:p w14:paraId="6A7323C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“神奇的电”科学科普课</w:t>
            </w:r>
          </w:p>
        </w:tc>
        <w:tc>
          <w:tcPr>
            <w:tcW w:w="1720" w:type="dxa"/>
            <w:vAlign w:val="center"/>
          </w:tcPr>
          <w:p w14:paraId="5E316E8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96AF37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</w:t>
            </w:r>
          </w:p>
        </w:tc>
        <w:tc>
          <w:tcPr>
            <w:tcW w:w="3136" w:type="dxa"/>
            <w:vAlign w:val="center"/>
          </w:tcPr>
          <w:p w14:paraId="070AC05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</w:t>
            </w:r>
          </w:p>
        </w:tc>
      </w:tr>
      <w:tr w14:paraId="5C6B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0B52776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493" w:type="dxa"/>
            <w:vAlign w:val="center"/>
          </w:tcPr>
          <w:p w14:paraId="75BB789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 xml:space="preserve">水资源的研学实践课 </w:t>
            </w:r>
          </w:p>
        </w:tc>
        <w:tc>
          <w:tcPr>
            <w:tcW w:w="1720" w:type="dxa"/>
            <w:vAlign w:val="center"/>
          </w:tcPr>
          <w:p w14:paraId="340D3DD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7B0997E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天津市南开中学</w:t>
            </w:r>
          </w:p>
        </w:tc>
        <w:tc>
          <w:tcPr>
            <w:tcW w:w="3136" w:type="dxa"/>
            <w:vAlign w:val="center"/>
          </w:tcPr>
          <w:p w14:paraId="3A15410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天津市南开中学</w:t>
            </w:r>
          </w:p>
        </w:tc>
      </w:tr>
      <w:tr w14:paraId="070A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203F78D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93" w:type="dxa"/>
            <w:vAlign w:val="center"/>
          </w:tcPr>
          <w:p w14:paraId="3E0BFD1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“陶瓷非遗技艺研学精品课程——</w:t>
            </w:r>
          </w:p>
          <w:p w14:paraId="6CFA2B0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匠心传承，陶冶情操”</w:t>
            </w:r>
          </w:p>
          <w:p w14:paraId="5451C88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传统文化研学实践课</w:t>
            </w:r>
          </w:p>
        </w:tc>
        <w:tc>
          <w:tcPr>
            <w:tcW w:w="1720" w:type="dxa"/>
            <w:vAlign w:val="center"/>
          </w:tcPr>
          <w:p w14:paraId="60865E7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传统文化课程</w:t>
            </w:r>
          </w:p>
        </w:tc>
        <w:tc>
          <w:tcPr>
            <w:tcW w:w="3867" w:type="dxa"/>
            <w:vAlign w:val="center"/>
          </w:tcPr>
          <w:p w14:paraId="1DE31EB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天津洛基特陶瓷制品有限公司</w:t>
            </w:r>
          </w:p>
        </w:tc>
        <w:tc>
          <w:tcPr>
            <w:tcW w:w="3136" w:type="dxa"/>
            <w:vAlign w:val="center"/>
          </w:tcPr>
          <w:p w14:paraId="2D1E861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天津市宁河区教育局</w:t>
            </w:r>
          </w:p>
        </w:tc>
      </w:tr>
      <w:tr w14:paraId="6B72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41EF6C4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93" w:type="dxa"/>
            <w:vAlign w:val="center"/>
          </w:tcPr>
          <w:p w14:paraId="19197C1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“多彩天津”研学实践课</w:t>
            </w:r>
          </w:p>
        </w:tc>
        <w:tc>
          <w:tcPr>
            <w:tcW w:w="1720" w:type="dxa"/>
            <w:vAlign w:val="center"/>
          </w:tcPr>
          <w:p w14:paraId="01BB57B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城市建设课程</w:t>
            </w:r>
          </w:p>
        </w:tc>
        <w:tc>
          <w:tcPr>
            <w:tcW w:w="3867" w:type="dxa"/>
            <w:vAlign w:val="center"/>
          </w:tcPr>
          <w:p w14:paraId="0B204ED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天津市第九中学</w:t>
            </w:r>
          </w:p>
        </w:tc>
        <w:tc>
          <w:tcPr>
            <w:tcW w:w="3136" w:type="dxa"/>
            <w:vAlign w:val="center"/>
          </w:tcPr>
          <w:p w14:paraId="717D354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天津市南开区教育局</w:t>
            </w:r>
          </w:p>
        </w:tc>
      </w:tr>
      <w:tr w14:paraId="192E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2019522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93" w:type="dxa"/>
            <w:vAlign w:val="center"/>
          </w:tcPr>
          <w:p w14:paraId="0671857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“体验传统手工 感知非遗文化”</w:t>
            </w:r>
          </w:p>
          <w:p w14:paraId="4C195A1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研学实践课</w:t>
            </w:r>
          </w:p>
        </w:tc>
        <w:tc>
          <w:tcPr>
            <w:tcW w:w="1720" w:type="dxa"/>
            <w:vAlign w:val="center"/>
          </w:tcPr>
          <w:p w14:paraId="03A282A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传统文化课程</w:t>
            </w:r>
          </w:p>
        </w:tc>
        <w:tc>
          <w:tcPr>
            <w:tcW w:w="3867" w:type="dxa"/>
            <w:vAlign w:val="center"/>
          </w:tcPr>
          <w:p w14:paraId="0C7BB13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天津滨海职业学院</w:t>
            </w:r>
          </w:p>
        </w:tc>
        <w:tc>
          <w:tcPr>
            <w:tcW w:w="3136" w:type="dxa"/>
            <w:vAlign w:val="center"/>
          </w:tcPr>
          <w:p w14:paraId="00495AD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天津滨海职业学院</w:t>
            </w:r>
          </w:p>
        </w:tc>
      </w:tr>
      <w:tr w14:paraId="40ED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1AEA57E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93" w:type="dxa"/>
            <w:vAlign w:val="center"/>
          </w:tcPr>
          <w:p w14:paraId="2B3B224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“石油与人类生活”研学实践课</w:t>
            </w:r>
          </w:p>
        </w:tc>
        <w:tc>
          <w:tcPr>
            <w:tcW w:w="1720" w:type="dxa"/>
            <w:vAlign w:val="center"/>
          </w:tcPr>
          <w:p w14:paraId="169DBB6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科普教育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3C2C3E0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天津经济技术开发区第一小学、</w:t>
            </w:r>
          </w:p>
          <w:p w14:paraId="085589C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渤海油田科技文化中心（陈列馆）</w:t>
            </w:r>
          </w:p>
        </w:tc>
        <w:tc>
          <w:tcPr>
            <w:tcW w:w="3136" w:type="dxa"/>
            <w:vAlign w:val="center"/>
          </w:tcPr>
          <w:p w14:paraId="5493B0A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天津市滨海新区教育体育局</w:t>
            </w:r>
          </w:p>
        </w:tc>
      </w:tr>
      <w:tr w14:paraId="3011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73BB3DD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93" w:type="dxa"/>
            <w:vAlign w:val="center"/>
          </w:tcPr>
          <w:p w14:paraId="7140AD3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“从体育外交 看辉煌党史”</w:t>
            </w:r>
          </w:p>
          <w:p w14:paraId="5941C25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红色博物馆课程</w:t>
            </w:r>
          </w:p>
        </w:tc>
        <w:tc>
          <w:tcPr>
            <w:tcW w:w="1720" w:type="dxa"/>
            <w:vAlign w:val="center"/>
          </w:tcPr>
          <w:p w14:paraId="4ACA4A3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4D8E176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天津市体育博物馆</w:t>
            </w:r>
          </w:p>
        </w:tc>
        <w:tc>
          <w:tcPr>
            <w:tcW w:w="3136" w:type="dxa"/>
            <w:vAlign w:val="center"/>
          </w:tcPr>
          <w:p w14:paraId="5F252BE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天津市体育局</w:t>
            </w:r>
          </w:p>
        </w:tc>
      </w:tr>
      <w:tr w14:paraId="5E76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8" w:type="dxa"/>
            <w:vAlign w:val="center"/>
          </w:tcPr>
          <w:p w14:paraId="1BF4ECC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93" w:type="dxa"/>
            <w:vAlign w:val="center"/>
          </w:tcPr>
          <w:p w14:paraId="1E2D0FE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“触摸钢铁温度·体验钢铁的前世今生”研学实践课</w:t>
            </w:r>
          </w:p>
        </w:tc>
        <w:tc>
          <w:tcPr>
            <w:tcW w:w="1720" w:type="dxa"/>
            <w:vAlign w:val="center"/>
          </w:tcPr>
          <w:p w14:paraId="41C7B07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3867" w:type="dxa"/>
            <w:vAlign w:val="center"/>
          </w:tcPr>
          <w:p w14:paraId="24C98AC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天津市新天钢联合特钢有限公司</w:t>
            </w:r>
          </w:p>
        </w:tc>
        <w:tc>
          <w:tcPr>
            <w:tcW w:w="3136" w:type="dxa"/>
            <w:vAlign w:val="center"/>
          </w:tcPr>
          <w:p w14:paraId="62DD4A4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天津市宁河区教育局</w:t>
            </w:r>
          </w:p>
        </w:tc>
      </w:tr>
    </w:tbl>
    <w:p w14:paraId="08708001">
      <w:r>
        <w:rPr>
          <w:rFonts w:hint="eastAsia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eastAsia="黑体" w:cs="黑体"/>
        </w:rPr>
        <w:t>4</w:t>
      </w:r>
    </w:p>
    <w:p w14:paraId="5EEB6D65">
      <w:pPr>
        <w:pStyle w:val="3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“天津市中小学生研学实践特色线路”名单</w:t>
      </w:r>
    </w:p>
    <w:tbl>
      <w:tblPr>
        <w:tblStyle w:val="8"/>
        <w:tblpPr w:leftFromText="180" w:rightFromText="180" w:vertAnchor="text" w:horzAnchor="page" w:tblpX="1600" w:tblpY="529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169"/>
        <w:gridCol w:w="2256"/>
        <w:gridCol w:w="4488"/>
        <w:gridCol w:w="3246"/>
      </w:tblGrid>
      <w:tr w14:paraId="26A8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8D09D0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69" w:type="dxa"/>
            <w:vAlign w:val="center"/>
          </w:tcPr>
          <w:p w14:paraId="4624C72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线路名称</w:t>
            </w:r>
          </w:p>
        </w:tc>
        <w:tc>
          <w:tcPr>
            <w:tcW w:w="2256" w:type="dxa"/>
            <w:vAlign w:val="center"/>
          </w:tcPr>
          <w:p w14:paraId="0BF8B9B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线路类别</w:t>
            </w:r>
          </w:p>
        </w:tc>
        <w:tc>
          <w:tcPr>
            <w:tcW w:w="4488" w:type="dxa"/>
            <w:vAlign w:val="center"/>
          </w:tcPr>
          <w:p w14:paraId="5FF9BB8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246" w:type="dxa"/>
            <w:vAlign w:val="center"/>
          </w:tcPr>
          <w:p w14:paraId="0A9C3BA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</w:rPr>
              <w:t>推荐单位</w:t>
            </w:r>
          </w:p>
        </w:tc>
      </w:tr>
      <w:tr w14:paraId="1F8A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57331F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169" w:type="dxa"/>
            <w:vAlign w:val="center"/>
          </w:tcPr>
          <w:p w14:paraId="4F50F5D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“觉悟薪火 海河情深”</w:t>
            </w:r>
          </w:p>
          <w:p w14:paraId="6FF552B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3173F7A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红色文化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48EF7C6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  <w:tc>
          <w:tcPr>
            <w:tcW w:w="3246" w:type="dxa"/>
            <w:vAlign w:val="center"/>
          </w:tcPr>
          <w:p w14:paraId="26838B7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</w:tr>
      <w:tr w14:paraId="27E8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2334C2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69" w:type="dxa"/>
            <w:vAlign w:val="center"/>
          </w:tcPr>
          <w:p w14:paraId="24FCC3D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“探寻纺织传承与创新”</w:t>
            </w:r>
          </w:p>
          <w:p w14:paraId="0FF1E2E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4D99881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16059BB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天津工业大学纺织科学与工程学院</w:t>
            </w:r>
          </w:p>
        </w:tc>
        <w:tc>
          <w:tcPr>
            <w:tcW w:w="3246" w:type="dxa"/>
            <w:vAlign w:val="center"/>
          </w:tcPr>
          <w:p w14:paraId="703477E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</w:t>
            </w:r>
          </w:p>
        </w:tc>
      </w:tr>
      <w:tr w14:paraId="7E36E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58329C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169" w:type="dxa"/>
            <w:vAlign w:val="center"/>
          </w:tcPr>
          <w:p w14:paraId="33E65B1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“航海初体验”研学之旅</w:t>
            </w:r>
          </w:p>
        </w:tc>
        <w:tc>
          <w:tcPr>
            <w:tcW w:w="2256" w:type="dxa"/>
            <w:vAlign w:val="center"/>
          </w:tcPr>
          <w:p w14:paraId="2742144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2D105F6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天津海事局</w:t>
            </w:r>
          </w:p>
        </w:tc>
        <w:tc>
          <w:tcPr>
            <w:tcW w:w="3246" w:type="dxa"/>
            <w:vAlign w:val="center"/>
          </w:tcPr>
          <w:p w14:paraId="6828BF1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天津海事局</w:t>
            </w:r>
          </w:p>
        </w:tc>
      </w:tr>
      <w:tr w14:paraId="658A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B7ED9F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169" w:type="dxa"/>
            <w:vAlign w:val="center"/>
          </w:tcPr>
          <w:p w14:paraId="6C7BA54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 xml:space="preserve"> 天津滨海生态研学之旅</w:t>
            </w:r>
          </w:p>
        </w:tc>
        <w:tc>
          <w:tcPr>
            <w:tcW w:w="2256" w:type="dxa"/>
            <w:vAlign w:val="center"/>
          </w:tcPr>
          <w:p w14:paraId="5E806D8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生态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文明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7FF5F07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天津市新华中学、</w:t>
            </w:r>
          </w:p>
          <w:p w14:paraId="1916CFB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天津师范大学地理学部</w:t>
            </w:r>
          </w:p>
        </w:tc>
        <w:tc>
          <w:tcPr>
            <w:tcW w:w="3246" w:type="dxa"/>
            <w:vAlign w:val="center"/>
          </w:tcPr>
          <w:p w14:paraId="1B2B41E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天津市新华中学</w:t>
            </w:r>
          </w:p>
        </w:tc>
      </w:tr>
      <w:tr w14:paraId="7F52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E2C412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169" w:type="dxa"/>
            <w:vAlign w:val="center"/>
          </w:tcPr>
          <w:p w14:paraId="22CCD42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航天航空、智能科技实践</w:t>
            </w:r>
          </w:p>
          <w:p w14:paraId="26F3CB9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71D6172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科技创新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3D430EF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天津市耀华中学、</w:t>
            </w:r>
          </w:p>
          <w:p w14:paraId="50A1941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天津师范大学人工智能学院</w:t>
            </w:r>
          </w:p>
        </w:tc>
        <w:tc>
          <w:tcPr>
            <w:tcW w:w="3246" w:type="dxa"/>
            <w:vAlign w:val="center"/>
          </w:tcPr>
          <w:p w14:paraId="61BBDE7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天津市耀华中学</w:t>
            </w:r>
          </w:p>
        </w:tc>
      </w:tr>
      <w:tr w14:paraId="798B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F2FEB2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169" w:type="dxa"/>
            <w:vAlign w:val="center"/>
          </w:tcPr>
          <w:p w14:paraId="0C5C1AF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空客工业探秘+海鸥</w:t>
            </w: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DIY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+</w:t>
            </w:r>
          </w:p>
          <w:p w14:paraId="4482741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海河乳品工坊体验之旅</w:t>
            </w:r>
          </w:p>
        </w:tc>
        <w:tc>
          <w:tcPr>
            <w:tcW w:w="2256" w:type="dxa"/>
            <w:vAlign w:val="center"/>
          </w:tcPr>
          <w:p w14:paraId="5BAD008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16F946C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天津国旅海外国际旅游有限责任公司</w:t>
            </w:r>
          </w:p>
        </w:tc>
        <w:tc>
          <w:tcPr>
            <w:tcW w:w="3246" w:type="dxa"/>
            <w:vAlign w:val="center"/>
          </w:tcPr>
          <w:p w14:paraId="741C378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14:paraId="4CA6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694565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169" w:type="dxa"/>
            <w:vAlign w:val="center"/>
          </w:tcPr>
          <w:p w14:paraId="03C1A8E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“应急消防安全知识及逃生处置技能”研学之旅</w:t>
            </w:r>
          </w:p>
        </w:tc>
        <w:tc>
          <w:tcPr>
            <w:tcW w:w="2256" w:type="dxa"/>
            <w:vAlign w:val="center"/>
          </w:tcPr>
          <w:p w14:paraId="3779FA4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4488" w:type="dxa"/>
            <w:vAlign w:val="center"/>
          </w:tcPr>
          <w:p w14:paraId="5D82D3B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3246" w:type="dxa"/>
            <w:vAlign w:val="center"/>
          </w:tcPr>
          <w:p w14:paraId="7F00616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14:paraId="5640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2B6C2A7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169" w:type="dxa"/>
            <w:vAlign w:val="center"/>
          </w:tcPr>
          <w:p w14:paraId="6FA5E38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筑梦蓝天 少年航空科普</w:t>
            </w:r>
          </w:p>
          <w:p w14:paraId="4A15C89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探索之旅</w:t>
            </w:r>
          </w:p>
        </w:tc>
        <w:tc>
          <w:tcPr>
            <w:tcW w:w="2256" w:type="dxa"/>
            <w:vAlign w:val="center"/>
          </w:tcPr>
          <w:p w14:paraId="40BE3FD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科普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教育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5DA52C1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金橄榄</w:t>
            </w:r>
            <w:r>
              <w:rPr>
                <w:rFonts w:ascii="Times New Roman"/>
                <w:color w:val="000000"/>
                <w:kern w:val="0"/>
                <w:sz w:val="24"/>
              </w:rPr>
              <w:t>（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</w:t>
            </w:r>
            <w:r>
              <w:rPr>
                <w:rFonts w:hint="eastAsia" w:ascii="Times New Roman"/>
                <w:color w:val="000000"/>
                <w:kern w:val="0"/>
                <w:sz w:val="24"/>
              </w:rPr>
              <w:t>）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传媒科技有限公司</w:t>
            </w:r>
          </w:p>
        </w:tc>
        <w:tc>
          <w:tcPr>
            <w:tcW w:w="3246" w:type="dxa"/>
            <w:vAlign w:val="center"/>
          </w:tcPr>
          <w:p w14:paraId="249A807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中国民航大学</w:t>
            </w:r>
          </w:p>
        </w:tc>
      </w:tr>
      <w:tr w14:paraId="5A01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7E352E6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169" w:type="dxa"/>
            <w:vAlign w:val="center"/>
          </w:tcPr>
          <w:p w14:paraId="594281B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“天津起源——直沽文化”研学之旅</w:t>
            </w:r>
          </w:p>
        </w:tc>
        <w:tc>
          <w:tcPr>
            <w:tcW w:w="2256" w:type="dxa"/>
            <w:vAlign w:val="center"/>
          </w:tcPr>
          <w:p w14:paraId="6776D77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</w:rPr>
              <w:t>大运河文化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5535D55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天津众信悠哉网国际旅行社有限公司</w:t>
            </w:r>
          </w:p>
        </w:tc>
        <w:tc>
          <w:tcPr>
            <w:tcW w:w="3246" w:type="dxa"/>
            <w:vAlign w:val="center"/>
          </w:tcPr>
          <w:p w14:paraId="0D4638E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天津市河东区教育局</w:t>
            </w:r>
          </w:p>
        </w:tc>
      </w:tr>
      <w:tr w14:paraId="7364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173AC13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69" w:type="dxa"/>
            <w:vAlign w:val="center"/>
          </w:tcPr>
          <w:p w14:paraId="4413629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“工业+研学”跨界打造现代食品加工业的探秘研学之旅</w:t>
            </w:r>
          </w:p>
        </w:tc>
        <w:tc>
          <w:tcPr>
            <w:tcW w:w="2256" w:type="dxa"/>
            <w:vAlign w:val="center"/>
          </w:tcPr>
          <w:p w14:paraId="36BA7EF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产业发展主题</w:t>
            </w:r>
          </w:p>
        </w:tc>
        <w:tc>
          <w:tcPr>
            <w:tcW w:w="4488" w:type="dxa"/>
            <w:vAlign w:val="center"/>
          </w:tcPr>
          <w:p w14:paraId="2BA4CAF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天津食品集团有限公司</w:t>
            </w:r>
          </w:p>
        </w:tc>
        <w:tc>
          <w:tcPr>
            <w:tcW w:w="3246" w:type="dxa"/>
            <w:vAlign w:val="center"/>
          </w:tcPr>
          <w:p w14:paraId="6C0ABF9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天津市农业农村委员会</w:t>
            </w:r>
          </w:p>
        </w:tc>
      </w:tr>
      <w:tr w14:paraId="3F5C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2BBC36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69" w:type="dxa"/>
            <w:vAlign w:val="center"/>
          </w:tcPr>
          <w:p w14:paraId="78442EF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天津多元文化研学之旅——运河流韵·静海艺彩</w:t>
            </w:r>
          </w:p>
        </w:tc>
        <w:tc>
          <w:tcPr>
            <w:tcW w:w="2256" w:type="dxa"/>
            <w:vAlign w:val="center"/>
          </w:tcPr>
          <w:p w14:paraId="6AC9BC4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大运河文化主题</w:t>
            </w:r>
          </w:p>
        </w:tc>
        <w:tc>
          <w:tcPr>
            <w:tcW w:w="4488" w:type="dxa"/>
            <w:vAlign w:val="center"/>
          </w:tcPr>
          <w:p w14:paraId="5849C45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天津光合文化投资管理有限公司、</w:t>
            </w:r>
          </w:p>
          <w:p w14:paraId="20FE2CE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天津市静海区青少年素质教育实践基地</w:t>
            </w:r>
          </w:p>
        </w:tc>
        <w:tc>
          <w:tcPr>
            <w:tcW w:w="3246" w:type="dxa"/>
            <w:vAlign w:val="center"/>
          </w:tcPr>
          <w:p w14:paraId="520C5D1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天津市静海区教育局、天津市静海区文化和旅游局</w:t>
            </w:r>
          </w:p>
        </w:tc>
      </w:tr>
      <w:tr w14:paraId="3E0A6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57AC5AD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69" w:type="dxa"/>
            <w:vAlign w:val="center"/>
          </w:tcPr>
          <w:p w14:paraId="0A24EC4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天津少年警校警训研学之旅</w:t>
            </w:r>
          </w:p>
        </w:tc>
        <w:tc>
          <w:tcPr>
            <w:tcW w:w="2256" w:type="dxa"/>
            <w:vAlign w:val="center"/>
          </w:tcPr>
          <w:p w14:paraId="458A20C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安全教育主题</w:t>
            </w:r>
          </w:p>
        </w:tc>
        <w:tc>
          <w:tcPr>
            <w:tcW w:w="4488" w:type="dxa"/>
            <w:vAlign w:val="center"/>
          </w:tcPr>
          <w:p w14:paraId="5F189E8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天津市警察协会</w:t>
            </w:r>
          </w:p>
        </w:tc>
        <w:tc>
          <w:tcPr>
            <w:tcW w:w="3246" w:type="dxa"/>
            <w:vAlign w:val="center"/>
          </w:tcPr>
          <w:p w14:paraId="4E8777C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天津市公安局</w:t>
            </w:r>
          </w:p>
        </w:tc>
      </w:tr>
      <w:tr w14:paraId="018C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310FE74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69" w:type="dxa"/>
            <w:vAlign w:val="center"/>
          </w:tcPr>
          <w:p w14:paraId="4A298E5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深入生态园区，踏上科学之旅</w:t>
            </w:r>
          </w:p>
        </w:tc>
        <w:tc>
          <w:tcPr>
            <w:tcW w:w="2256" w:type="dxa"/>
            <w:vAlign w:val="center"/>
          </w:tcPr>
          <w:p w14:paraId="3746E59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生态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文明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35E1C17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天津市西青区王稳庄镇二侯庄村</w:t>
            </w:r>
          </w:p>
        </w:tc>
        <w:tc>
          <w:tcPr>
            <w:tcW w:w="3246" w:type="dxa"/>
            <w:vAlign w:val="center"/>
          </w:tcPr>
          <w:p w14:paraId="30C7F19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天津市规划和自然资源局</w:t>
            </w:r>
          </w:p>
        </w:tc>
      </w:tr>
      <w:tr w14:paraId="35BB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F984C3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69" w:type="dxa"/>
            <w:vAlign w:val="center"/>
          </w:tcPr>
          <w:p w14:paraId="60B13D8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天津青年宫“津彩假日”</w:t>
            </w:r>
          </w:p>
          <w:p w14:paraId="0A92AEC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研学之旅</w:t>
            </w:r>
          </w:p>
        </w:tc>
        <w:tc>
          <w:tcPr>
            <w:tcW w:w="2256" w:type="dxa"/>
            <w:vAlign w:val="center"/>
          </w:tcPr>
          <w:p w14:paraId="384745E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素质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培养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主题</w:t>
            </w:r>
          </w:p>
        </w:tc>
        <w:tc>
          <w:tcPr>
            <w:tcW w:w="4488" w:type="dxa"/>
            <w:vAlign w:val="center"/>
          </w:tcPr>
          <w:p w14:paraId="2151B1A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 xml:space="preserve">天津市青年发展促进中心 </w:t>
            </w:r>
          </w:p>
        </w:tc>
        <w:tc>
          <w:tcPr>
            <w:tcW w:w="3246" w:type="dxa"/>
            <w:vAlign w:val="center"/>
          </w:tcPr>
          <w:p w14:paraId="5619C58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中国共产主义青年团天津市委员会</w:t>
            </w:r>
          </w:p>
        </w:tc>
      </w:tr>
      <w:tr w14:paraId="2D49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 w14:paraId="0845861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69" w:type="dxa"/>
            <w:vAlign w:val="center"/>
          </w:tcPr>
          <w:p w14:paraId="6E365A8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“在光影中感悟历史文化 让文化自信‘映’入人心”研学之旅</w:t>
            </w:r>
          </w:p>
        </w:tc>
        <w:tc>
          <w:tcPr>
            <w:tcW w:w="2256" w:type="dxa"/>
            <w:vAlign w:val="center"/>
          </w:tcPr>
          <w:p w14:paraId="363CBB8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文化教育主题</w:t>
            </w:r>
          </w:p>
        </w:tc>
        <w:tc>
          <w:tcPr>
            <w:tcW w:w="4488" w:type="dxa"/>
            <w:vAlign w:val="center"/>
          </w:tcPr>
          <w:p w14:paraId="52F2D78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金橄榄（天津）传媒科技有限公司</w:t>
            </w:r>
          </w:p>
        </w:tc>
        <w:tc>
          <w:tcPr>
            <w:tcW w:w="3246" w:type="dxa"/>
            <w:vAlign w:val="center"/>
          </w:tcPr>
          <w:p w14:paraId="4943135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天津中德应用技术大学</w:t>
            </w:r>
          </w:p>
        </w:tc>
      </w:tr>
    </w:tbl>
    <w:p w14:paraId="4C664AE1"/>
    <w:p w14:paraId="058D74FC">
      <w:pPr>
        <w:rPr>
          <w:rFonts w:hint="eastAsia" w:ascii="黑体" w:hAnsi="黑体" w:eastAsia="黑体" w:cs="黑体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435" w:charSpace="0"/>
        </w:sectPr>
      </w:pPr>
    </w:p>
    <w:p w14:paraId="68985DC2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eastAsia="黑体" w:cs="黑体"/>
        </w:rPr>
        <w:t>5</w:t>
      </w:r>
    </w:p>
    <w:p w14:paraId="3851CCB2">
      <w:pPr>
        <w:pStyle w:val="3"/>
        <w:spacing w:after="0"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“大中小学一体化实践育人基地</w:t>
      </w:r>
    </w:p>
    <w:p w14:paraId="35268DC0">
      <w:pPr>
        <w:pStyle w:val="3"/>
        <w:spacing w:after="0"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（增补）”名单</w:t>
      </w:r>
    </w:p>
    <w:tbl>
      <w:tblPr>
        <w:tblStyle w:val="8"/>
        <w:tblpPr w:leftFromText="180" w:rightFromText="180" w:vertAnchor="text" w:horzAnchor="page" w:tblpX="1148" w:tblpY="529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266"/>
        <w:gridCol w:w="4854"/>
      </w:tblGrid>
      <w:tr w14:paraId="0CD7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318C45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66" w:type="dxa"/>
            <w:vAlign w:val="center"/>
          </w:tcPr>
          <w:p w14:paraId="0831CD7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大中小一体化实践育人基地名称</w:t>
            </w:r>
          </w:p>
        </w:tc>
        <w:tc>
          <w:tcPr>
            <w:tcW w:w="4854" w:type="dxa"/>
            <w:vAlign w:val="center"/>
          </w:tcPr>
          <w:p w14:paraId="79A367F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</w:rPr>
              <w:t>推荐单位</w:t>
            </w:r>
          </w:p>
        </w:tc>
      </w:tr>
      <w:tr w14:paraId="6830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4F7EBD7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266" w:type="dxa"/>
            <w:vAlign w:val="center"/>
          </w:tcPr>
          <w:p w14:paraId="4C388BC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天津民俗博物馆</w:t>
            </w:r>
          </w:p>
        </w:tc>
        <w:tc>
          <w:tcPr>
            <w:tcW w:w="4854" w:type="dxa"/>
            <w:vAlign w:val="center"/>
          </w:tcPr>
          <w:p w14:paraId="3058091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天津市南开区教育局、</w:t>
            </w:r>
          </w:p>
          <w:p w14:paraId="3C60C9F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天津市南开区文化和旅游局</w:t>
            </w:r>
          </w:p>
        </w:tc>
      </w:tr>
      <w:tr w14:paraId="35C5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F919BD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266" w:type="dxa"/>
            <w:vAlign w:val="center"/>
          </w:tcPr>
          <w:p w14:paraId="0015166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天津大学电气电子国家级实验</w:t>
            </w:r>
          </w:p>
          <w:p w14:paraId="4409FC5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教学示范中心一体化实践育人基地</w:t>
            </w:r>
          </w:p>
        </w:tc>
        <w:tc>
          <w:tcPr>
            <w:tcW w:w="4854" w:type="dxa"/>
            <w:vAlign w:val="center"/>
          </w:tcPr>
          <w:p w14:paraId="4E23281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天津大学</w:t>
            </w:r>
          </w:p>
        </w:tc>
      </w:tr>
      <w:tr w14:paraId="2663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62F9927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266" w:type="dxa"/>
            <w:vAlign w:val="center"/>
          </w:tcPr>
          <w:p w14:paraId="1B73B48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天津工业大学物联网嵌入式与信息学</w:t>
            </w:r>
          </w:p>
          <w:p w14:paraId="40E21AE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3D2DF02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天津工业大学</w:t>
            </w:r>
          </w:p>
        </w:tc>
      </w:tr>
      <w:tr w14:paraId="0EB8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55C87E6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266" w:type="dxa"/>
            <w:vAlign w:val="center"/>
          </w:tcPr>
          <w:p w14:paraId="07A5C8F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桂发祥十八街麻花文化馆</w:t>
            </w:r>
          </w:p>
        </w:tc>
        <w:tc>
          <w:tcPr>
            <w:tcW w:w="4854" w:type="dxa"/>
            <w:vAlign w:val="center"/>
          </w:tcPr>
          <w:p w14:paraId="7E1BE1F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天津轻工职业技术学院</w:t>
            </w:r>
          </w:p>
        </w:tc>
      </w:tr>
      <w:tr w14:paraId="6B76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4E1F39C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266" w:type="dxa"/>
            <w:vAlign w:val="center"/>
          </w:tcPr>
          <w:p w14:paraId="1EF8115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天津市静海区多兴青少年素质</w:t>
            </w:r>
          </w:p>
          <w:p w14:paraId="2DBDD0C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教育服务中心</w:t>
            </w:r>
          </w:p>
        </w:tc>
        <w:tc>
          <w:tcPr>
            <w:tcW w:w="4854" w:type="dxa"/>
            <w:vAlign w:val="center"/>
          </w:tcPr>
          <w:p w14:paraId="65FE650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天津市静海区教育局</w:t>
            </w:r>
          </w:p>
        </w:tc>
      </w:tr>
      <w:tr w14:paraId="25A0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A50517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266" w:type="dxa"/>
            <w:vAlign w:val="center"/>
          </w:tcPr>
          <w:p w14:paraId="6652824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载人航天精神研学基地</w:t>
            </w:r>
          </w:p>
        </w:tc>
        <w:tc>
          <w:tcPr>
            <w:tcW w:w="4854" w:type="dxa"/>
            <w:vAlign w:val="center"/>
          </w:tcPr>
          <w:p w14:paraId="065C7FD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天津城市建设管理职业技术学院</w:t>
            </w:r>
          </w:p>
        </w:tc>
      </w:tr>
      <w:tr w14:paraId="6FD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09272C8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266" w:type="dxa"/>
            <w:vAlign w:val="center"/>
          </w:tcPr>
          <w:p w14:paraId="3EE3FAB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天津广播电视台教育频道</w:t>
            </w:r>
          </w:p>
          <w:p w14:paraId="4B15A60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研学实践基地</w:t>
            </w:r>
          </w:p>
        </w:tc>
        <w:tc>
          <w:tcPr>
            <w:tcW w:w="4854" w:type="dxa"/>
            <w:vAlign w:val="center"/>
          </w:tcPr>
          <w:p w14:paraId="189038B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天津海河传媒中心</w:t>
            </w:r>
          </w:p>
        </w:tc>
      </w:tr>
      <w:tr w14:paraId="7E2C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4E97FFF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266" w:type="dxa"/>
            <w:vAlign w:val="center"/>
          </w:tcPr>
          <w:p w14:paraId="3844320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天津市弘扬劳模精神劳动精神</w:t>
            </w:r>
          </w:p>
          <w:p w14:paraId="2B3F007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工匠精神教育展</w:t>
            </w:r>
          </w:p>
        </w:tc>
        <w:tc>
          <w:tcPr>
            <w:tcW w:w="4854" w:type="dxa"/>
            <w:vAlign w:val="center"/>
          </w:tcPr>
          <w:p w14:paraId="2B01C69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天津市总工会</w:t>
            </w:r>
          </w:p>
        </w:tc>
      </w:tr>
      <w:tr w14:paraId="0455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13332DA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266" w:type="dxa"/>
            <w:vAlign w:val="center"/>
          </w:tcPr>
          <w:p w14:paraId="2D6C16B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天津市河东区人民检察院</w:t>
            </w:r>
          </w:p>
          <w:p w14:paraId="26AF842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法治教育基地</w:t>
            </w:r>
          </w:p>
        </w:tc>
        <w:tc>
          <w:tcPr>
            <w:tcW w:w="4854" w:type="dxa"/>
            <w:vAlign w:val="center"/>
          </w:tcPr>
          <w:p w14:paraId="366CBB2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天津市河东区教育局</w:t>
            </w:r>
          </w:p>
        </w:tc>
      </w:tr>
      <w:tr w14:paraId="4A3D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68F5091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6" w:type="dxa"/>
            <w:vAlign w:val="center"/>
          </w:tcPr>
          <w:p w14:paraId="1B6B2E2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天津理工大学“明理农场”</w:t>
            </w:r>
          </w:p>
        </w:tc>
        <w:tc>
          <w:tcPr>
            <w:tcW w:w="4854" w:type="dxa"/>
            <w:vAlign w:val="center"/>
          </w:tcPr>
          <w:p w14:paraId="79D70DE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天津理工大学</w:t>
            </w:r>
          </w:p>
        </w:tc>
      </w:tr>
      <w:tr w14:paraId="5CC4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26B7A6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66" w:type="dxa"/>
            <w:vAlign w:val="center"/>
          </w:tcPr>
          <w:p w14:paraId="1042749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天津市机电工业学校劳动教育</w:t>
            </w:r>
          </w:p>
          <w:p w14:paraId="607EA14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74FE59B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天津市机电工业学校</w:t>
            </w:r>
          </w:p>
        </w:tc>
      </w:tr>
      <w:tr w14:paraId="4378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F30D76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66" w:type="dxa"/>
            <w:vAlign w:val="center"/>
          </w:tcPr>
          <w:p w14:paraId="0FC421F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生态六埠</w:t>
            </w:r>
            <w:r>
              <w:rPr>
                <w:rFonts w:hAnsi="仿宋_GB2312" w:cs="仿宋_GB2312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72571C4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天津市西青区教育局、</w:t>
            </w:r>
          </w:p>
          <w:p w14:paraId="12E3AD3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天津市西青区文化和旅游局</w:t>
            </w:r>
          </w:p>
        </w:tc>
      </w:tr>
      <w:tr w14:paraId="793A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9D68D2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66" w:type="dxa"/>
            <w:vAlign w:val="center"/>
          </w:tcPr>
          <w:p w14:paraId="36F2746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天津市渔阳生态实践研学基地</w:t>
            </w:r>
          </w:p>
        </w:tc>
        <w:tc>
          <w:tcPr>
            <w:tcW w:w="4854" w:type="dxa"/>
            <w:vAlign w:val="center"/>
          </w:tcPr>
          <w:p w14:paraId="0E69504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天津市蓟州区教育局</w:t>
            </w:r>
          </w:p>
        </w:tc>
      </w:tr>
      <w:tr w14:paraId="41C3E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4223606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66" w:type="dxa"/>
            <w:vAlign w:val="center"/>
          </w:tcPr>
          <w:p w14:paraId="6236345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天津市园林学校技能实践育人中心</w:t>
            </w:r>
          </w:p>
        </w:tc>
        <w:tc>
          <w:tcPr>
            <w:tcW w:w="4854" w:type="dxa"/>
            <w:vAlign w:val="center"/>
          </w:tcPr>
          <w:p w14:paraId="5483078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天津市城市管理委员会</w:t>
            </w:r>
          </w:p>
        </w:tc>
      </w:tr>
      <w:tr w14:paraId="73EB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12FBF7E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6" w:type="dxa"/>
            <w:vAlign w:val="center"/>
          </w:tcPr>
          <w:p w14:paraId="67620E3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中药炮制技术传承基地</w:t>
            </w:r>
          </w:p>
        </w:tc>
        <w:tc>
          <w:tcPr>
            <w:tcW w:w="4854" w:type="dxa"/>
            <w:vAlign w:val="center"/>
          </w:tcPr>
          <w:p w14:paraId="37C74D4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天津中医药大学</w:t>
            </w:r>
          </w:p>
        </w:tc>
      </w:tr>
      <w:tr w14:paraId="64E3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372CE67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66" w:type="dxa"/>
            <w:vAlign w:val="center"/>
          </w:tcPr>
          <w:p w14:paraId="5091410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  <w:tc>
          <w:tcPr>
            <w:tcW w:w="4854" w:type="dxa"/>
            <w:vAlign w:val="center"/>
          </w:tcPr>
          <w:p w14:paraId="6F77E04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应急管理部天津消防研究所</w:t>
            </w:r>
          </w:p>
        </w:tc>
      </w:tr>
      <w:tr w14:paraId="14B2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FC692E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66" w:type="dxa"/>
            <w:vAlign w:val="center"/>
          </w:tcPr>
          <w:p w14:paraId="7FFF32F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天津市特种设备安全科普基地</w:t>
            </w:r>
          </w:p>
        </w:tc>
        <w:tc>
          <w:tcPr>
            <w:tcW w:w="4854" w:type="dxa"/>
            <w:vAlign w:val="center"/>
          </w:tcPr>
          <w:p w14:paraId="7C52EF4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天津市市场监督管理委员会</w:t>
            </w:r>
          </w:p>
        </w:tc>
      </w:tr>
      <w:tr w14:paraId="15B6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E6F23E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66" w:type="dxa"/>
            <w:vAlign w:val="center"/>
          </w:tcPr>
          <w:p w14:paraId="78C0398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天津市北辰区辰文故里非遗传承</w:t>
            </w:r>
          </w:p>
          <w:p w14:paraId="016B617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文化促进中心</w:t>
            </w:r>
          </w:p>
        </w:tc>
        <w:tc>
          <w:tcPr>
            <w:tcW w:w="4854" w:type="dxa"/>
            <w:vAlign w:val="center"/>
          </w:tcPr>
          <w:p w14:paraId="0F85A92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天津市北辰区教育局</w:t>
            </w:r>
          </w:p>
        </w:tc>
      </w:tr>
      <w:tr w14:paraId="2975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090077C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66" w:type="dxa"/>
            <w:vAlign w:val="center"/>
          </w:tcPr>
          <w:p w14:paraId="71FEDA2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晶宝农庄实践育人基地</w:t>
            </w:r>
          </w:p>
        </w:tc>
        <w:tc>
          <w:tcPr>
            <w:tcW w:w="4854" w:type="dxa"/>
            <w:vAlign w:val="center"/>
          </w:tcPr>
          <w:p w14:paraId="5904D53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天津市宝坻区教育局</w:t>
            </w:r>
          </w:p>
        </w:tc>
      </w:tr>
      <w:tr w14:paraId="28C3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17430F3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66" w:type="dxa"/>
            <w:vAlign w:val="center"/>
          </w:tcPr>
          <w:p w14:paraId="02AC834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“铁小匠”劳动教育实践基地</w:t>
            </w:r>
          </w:p>
        </w:tc>
        <w:tc>
          <w:tcPr>
            <w:tcW w:w="4854" w:type="dxa"/>
            <w:vAlign w:val="center"/>
          </w:tcPr>
          <w:p w14:paraId="2F353F1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天津铁道职业技术学院</w:t>
            </w:r>
          </w:p>
        </w:tc>
      </w:tr>
      <w:tr w14:paraId="03C5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638FF91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66" w:type="dxa"/>
            <w:vAlign w:val="center"/>
          </w:tcPr>
          <w:p w14:paraId="25534E0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天津少年警校水警实训基地</w:t>
            </w:r>
          </w:p>
        </w:tc>
        <w:tc>
          <w:tcPr>
            <w:tcW w:w="4854" w:type="dxa"/>
            <w:vAlign w:val="center"/>
          </w:tcPr>
          <w:p w14:paraId="07E5539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天津市公安局</w:t>
            </w:r>
          </w:p>
        </w:tc>
      </w:tr>
      <w:tr w14:paraId="3453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46C789E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66" w:type="dxa"/>
            <w:vAlign w:val="center"/>
          </w:tcPr>
          <w:p w14:paraId="7003185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天津交通职业学院智慧物流</w:t>
            </w:r>
          </w:p>
          <w:p w14:paraId="41CAD51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1D5DD8C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天津交通职业学院</w:t>
            </w:r>
          </w:p>
        </w:tc>
      </w:tr>
      <w:tr w14:paraId="5AC3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3A22F7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66" w:type="dxa"/>
            <w:vAlign w:val="center"/>
          </w:tcPr>
          <w:p w14:paraId="3005039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天津市优质农产品开发示范中心</w:t>
            </w:r>
          </w:p>
        </w:tc>
        <w:tc>
          <w:tcPr>
            <w:tcW w:w="4854" w:type="dxa"/>
            <w:vAlign w:val="center"/>
          </w:tcPr>
          <w:p w14:paraId="4B67736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天津市农业农村委员会</w:t>
            </w:r>
          </w:p>
        </w:tc>
      </w:tr>
      <w:tr w14:paraId="32D6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7653FC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66" w:type="dxa"/>
            <w:vAlign w:val="center"/>
          </w:tcPr>
          <w:p w14:paraId="724D922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天津商务职业学院投资者教育基地</w:t>
            </w:r>
          </w:p>
        </w:tc>
        <w:tc>
          <w:tcPr>
            <w:tcW w:w="4854" w:type="dxa"/>
            <w:vAlign w:val="center"/>
          </w:tcPr>
          <w:p w14:paraId="24ECFDF2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天津商务职业学院</w:t>
            </w:r>
          </w:p>
        </w:tc>
      </w:tr>
      <w:tr w14:paraId="181D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C0E841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66" w:type="dxa"/>
            <w:vAlign w:val="center"/>
          </w:tcPr>
          <w:p w14:paraId="53EE93F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天津宁河双健素质教育拓展培训中心</w:t>
            </w:r>
          </w:p>
        </w:tc>
        <w:tc>
          <w:tcPr>
            <w:tcW w:w="4854" w:type="dxa"/>
            <w:vAlign w:val="center"/>
          </w:tcPr>
          <w:p w14:paraId="02AF3F5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天津市宁河区教育局</w:t>
            </w:r>
          </w:p>
        </w:tc>
      </w:tr>
      <w:tr w14:paraId="2FB0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32BE392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66" w:type="dxa"/>
            <w:vAlign w:val="center"/>
          </w:tcPr>
          <w:p w14:paraId="46A3CB4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中国海洋石油工业陈列馆</w:t>
            </w:r>
          </w:p>
        </w:tc>
        <w:tc>
          <w:tcPr>
            <w:tcW w:w="4854" w:type="dxa"/>
            <w:vAlign w:val="center"/>
          </w:tcPr>
          <w:p w14:paraId="14B99C5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天津市滨海新区泰达街道文化教育事业集团</w:t>
            </w:r>
          </w:p>
        </w:tc>
      </w:tr>
      <w:tr w14:paraId="3BF8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1B58FDF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4266" w:type="dxa"/>
            <w:vAlign w:val="center"/>
          </w:tcPr>
          <w:p w14:paraId="4012D90C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天津时代记忆馆</w:t>
            </w:r>
          </w:p>
        </w:tc>
        <w:tc>
          <w:tcPr>
            <w:tcW w:w="4854" w:type="dxa"/>
            <w:vAlign w:val="center"/>
          </w:tcPr>
          <w:p w14:paraId="2E1D7AAD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天津市津南区教育局</w:t>
            </w:r>
          </w:p>
        </w:tc>
      </w:tr>
      <w:tr w14:paraId="68BB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350F09A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66" w:type="dxa"/>
            <w:vAlign w:val="center"/>
          </w:tcPr>
          <w:p w14:paraId="1CF34A2E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天津城市建设管理职业技术学院</w:t>
            </w:r>
          </w:p>
          <w:p w14:paraId="3C7184C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塔吉克斯坦鲁班工坊精神体验馆</w:t>
            </w:r>
          </w:p>
        </w:tc>
        <w:tc>
          <w:tcPr>
            <w:tcW w:w="4854" w:type="dxa"/>
            <w:vAlign w:val="center"/>
          </w:tcPr>
          <w:p w14:paraId="69FEA2D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14:paraId="73964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2724B2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66" w:type="dxa"/>
            <w:vAlign w:val="center"/>
          </w:tcPr>
          <w:p w14:paraId="25B8FEE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“光耀教育 红色序章”耀华中学</w:t>
            </w:r>
          </w:p>
          <w:p w14:paraId="45182D4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实践基地</w:t>
            </w:r>
          </w:p>
        </w:tc>
        <w:tc>
          <w:tcPr>
            <w:tcW w:w="4854" w:type="dxa"/>
            <w:vAlign w:val="center"/>
          </w:tcPr>
          <w:p w14:paraId="4B8CCCB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天津市耀华中学</w:t>
            </w:r>
          </w:p>
        </w:tc>
      </w:tr>
      <w:tr w14:paraId="168E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665BAE1B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66" w:type="dxa"/>
            <w:vAlign w:val="center"/>
          </w:tcPr>
          <w:p w14:paraId="66331D2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天津城市建设管理职业技术学院</w:t>
            </w:r>
          </w:p>
          <w:p w14:paraId="51F1FE6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“地热+”多能源协同互补示范站</w:t>
            </w:r>
          </w:p>
        </w:tc>
        <w:tc>
          <w:tcPr>
            <w:tcW w:w="4854" w:type="dxa"/>
            <w:vAlign w:val="center"/>
          </w:tcPr>
          <w:p w14:paraId="4BB9160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天津市人民政府国有资产监督管理委员会</w:t>
            </w:r>
          </w:p>
        </w:tc>
      </w:tr>
      <w:tr w14:paraId="4E07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C7E7E9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66" w:type="dxa"/>
            <w:vAlign w:val="center"/>
          </w:tcPr>
          <w:p w14:paraId="1BCBAFD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天津滨海职业学院“艺创研学”</w:t>
            </w:r>
          </w:p>
          <w:p w14:paraId="70249EB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47E8EE3A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天津滨海职业学院</w:t>
            </w:r>
          </w:p>
        </w:tc>
      </w:tr>
      <w:tr w14:paraId="0CCD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3E9BE6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66" w:type="dxa"/>
            <w:vAlign w:val="center"/>
          </w:tcPr>
          <w:p w14:paraId="5939AA9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天津市河北区少年警校</w:t>
            </w:r>
          </w:p>
        </w:tc>
        <w:tc>
          <w:tcPr>
            <w:tcW w:w="4854" w:type="dxa"/>
            <w:vAlign w:val="center"/>
          </w:tcPr>
          <w:p w14:paraId="145144E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天津市河北区教育局</w:t>
            </w:r>
          </w:p>
        </w:tc>
      </w:tr>
      <w:tr w14:paraId="440A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3C69BA3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66" w:type="dxa"/>
            <w:vAlign w:val="center"/>
          </w:tcPr>
          <w:p w14:paraId="3F196C8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天津戏剧博物馆</w:t>
            </w:r>
          </w:p>
        </w:tc>
        <w:tc>
          <w:tcPr>
            <w:tcW w:w="4854" w:type="dxa"/>
            <w:vAlign w:val="center"/>
          </w:tcPr>
          <w:p w14:paraId="4D6558C0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天津市文化和旅游局</w:t>
            </w:r>
          </w:p>
        </w:tc>
      </w:tr>
      <w:tr w14:paraId="791B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649756D6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4266" w:type="dxa"/>
            <w:vAlign w:val="center"/>
          </w:tcPr>
          <w:p w14:paraId="1CEB454F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天津文庙博物馆</w:t>
            </w:r>
          </w:p>
        </w:tc>
        <w:tc>
          <w:tcPr>
            <w:tcW w:w="4854" w:type="dxa"/>
            <w:vAlign w:val="center"/>
          </w:tcPr>
          <w:p w14:paraId="08CE9AF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天津市文化和旅游局</w:t>
            </w:r>
          </w:p>
        </w:tc>
      </w:tr>
      <w:tr w14:paraId="2786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255C5E89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4266" w:type="dxa"/>
            <w:vAlign w:val="center"/>
          </w:tcPr>
          <w:p w14:paraId="63A37B05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天津鼓楼博物馆</w:t>
            </w:r>
          </w:p>
        </w:tc>
        <w:tc>
          <w:tcPr>
            <w:tcW w:w="4854" w:type="dxa"/>
            <w:vAlign w:val="center"/>
          </w:tcPr>
          <w:p w14:paraId="11B35313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天津市文化和旅游局</w:t>
            </w:r>
          </w:p>
        </w:tc>
      </w:tr>
      <w:tr w14:paraId="436A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5D01F94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66" w:type="dxa"/>
            <w:vAlign w:val="center"/>
          </w:tcPr>
          <w:p w14:paraId="4C587311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天津科技大学“盐文化”实践育人基地</w:t>
            </w:r>
          </w:p>
        </w:tc>
        <w:tc>
          <w:tcPr>
            <w:tcW w:w="4854" w:type="dxa"/>
            <w:vAlign w:val="center"/>
          </w:tcPr>
          <w:p w14:paraId="78432837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天津科技大学</w:t>
            </w:r>
          </w:p>
        </w:tc>
      </w:tr>
      <w:tr w14:paraId="36A8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vAlign w:val="center"/>
          </w:tcPr>
          <w:p w14:paraId="73306029">
            <w:pPr>
              <w:widowControl/>
              <w:spacing w:line="300" w:lineRule="exact"/>
              <w:jc w:val="center"/>
              <w:textAlignment w:val="center"/>
              <w:rPr>
                <w:rFonts w:ascii="Times New Roman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4266" w:type="dxa"/>
            <w:vAlign w:val="center"/>
          </w:tcPr>
          <w:p w14:paraId="21E5EF72">
            <w:pPr>
              <w:widowControl/>
              <w:spacing w:line="300" w:lineRule="exact"/>
              <w:jc w:val="center"/>
              <w:textAlignment w:val="center"/>
              <w:rPr>
                <w:rFonts w:hint="eastAsia" w:hAnsi="黑体" w:cs="Calibri"/>
                <w:bCs/>
                <w:color w:val="000000"/>
                <w:kern w:val="0"/>
                <w:sz w:val="24"/>
              </w:rPr>
            </w:pPr>
            <w:r>
              <w:rPr>
                <w:rFonts w:hint="eastAsia" w:hAnsi="黑体" w:cs="Calibri"/>
                <w:bCs/>
                <w:color w:val="000000"/>
                <w:kern w:val="0"/>
                <w:sz w:val="24"/>
              </w:rPr>
              <w:t>天津职业技术师范大学“津门石榴红”铸牢中华民族共同体意识</w:t>
            </w:r>
          </w:p>
          <w:p w14:paraId="0D1FA748">
            <w:pPr>
              <w:widowControl/>
              <w:spacing w:line="300" w:lineRule="exact"/>
              <w:jc w:val="center"/>
              <w:textAlignment w:val="center"/>
              <w:rPr>
                <w:rFonts w:hint="eastAsia" w:hAnsi="黑体" w:cs="Calibri"/>
                <w:bCs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hAnsi="黑体" w:cs="Calibri"/>
                <w:bCs/>
                <w:color w:val="000000"/>
                <w:kern w:val="0"/>
                <w:sz w:val="24"/>
              </w:rPr>
              <w:t>实践育人基地</w:t>
            </w:r>
          </w:p>
        </w:tc>
        <w:tc>
          <w:tcPr>
            <w:tcW w:w="4854" w:type="dxa"/>
            <w:vAlign w:val="center"/>
          </w:tcPr>
          <w:p w14:paraId="126137D8">
            <w:pPr>
              <w:widowControl/>
              <w:spacing w:line="300" w:lineRule="exact"/>
              <w:jc w:val="center"/>
              <w:textAlignment w:val="center"/>
              <w:rPr>
                <w:rFonts w:hint="eastAsia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hAnsi="黑体" w:cs="Calibri"/>
                <w:bCs/>
                <w:color w:val="000000"/>
                <w:kern w:val="0"/>
                <w:sz w:val="24"/>
              </w:rPr>
              <w:t>天津职业技术师范大学</w:t>
            </w:r>
          </w:p>
        </w:tc>
      </w:tr>
    </w:tbl>
    <w:p w14:paraId="51E4EAD3">
      <w:pPr>
        <w:tabs>
          <w:tab w:val="left" w:pos="989"/>
        </w:tabs>
      </w:pPr>
    </w:p>
    <w:p w14:paraId="57E5F059">
      <w:pPr>
        <w:rPr>
          <w:sz w:val="28"/>
          <w:szCs w:val="28"/>
        </w:rPr>
      </w:pPr>
    </w:p>
    <w:sectPr>
      <w:pgSz w:w="11906" w:h="16838"/>
      <w:pgMar w:top="1800" w:right="1440" w:bottom="1800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123949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843A19D">
        <w:pPr>
          <w:pStyle w:val="4"/>
          <w:jc w:val="center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A2"/>
    <w:rsid w:val="00047BC9"/>
    <w:rsid w:val="00072898"/>
    <w:rsid w:val="00101056"/>
    <w:rsid w:val="003432E6"/>
    <w:rsid w:val="004C336A"/>
    <w:rsid w:val="00555B88"/>
    <w:rsid w:val="007D294B"/>
    <w:rsid w:val="00916CCF"/>
    <w:rsid w:val="00942E1C"/>
    <w:rsid w:val="00A267A2"/>
    <w:rsid w:val="00DC3410"/>
    <w:rsid w:val="00F31FAE"/>
    <w:rsid w:val="00FF61B7"/>
    <w:rsid w:val="13D9354A"/>
    <w:rsid w:val="14035A96"/>
    <w:rsid w:val="25E204AA"/>
    <w:rsid w:val="43D219C1"/>
    <w:rsid w:val="4E924328"/>
    <w:rsid w:val="53483822"/>
    <w:rsid w:val="534B19BE"/>
    <w:rsid w:val="63BE6E00"/>
    <w:rsid w:val="72490B8D"/>
    <w:rsid w:val="797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修订1"/>
    <w:hidden/>
    <w:semiHidden/>
    <w:qFormat/>
    <w:uiPriority w:val="99"/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C8C0-43A7-41C2-ACCA-28A9947D4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3837</Words>
  <Characters>3936</Characters>
  <Lines>32</Lines>
  <Paragraphs>9</Paragraphs>
  <TotalTime>19</TotalTime>
  <ScaleCrop>false</ScaleCrop>
  <LinksUpToDate>false</LinksUpToDate>
  <CharactersWithSpaces>3985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2025-01-20T10:06:00Z</dcterms:created>
  <dc:creator>StarryStarry✨</dc:creator>
  <cp:lastModifiedBy>SIA</cp:lastModifiedBy>
  <dcterms:modified xsi:type="dcterms:W3CDTF">2025-01-20T13:13:59Z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A28A1DD65BDF43D888EB018CAFA65767</vt:lpwstr>
  </property>
  <property fmtid="{D5CDD505-2E9C-101B-9397-08002B2CF9AE}" pid="4" name="KSOTemplateDocerSaveRecord">
    <vt:lpwstr>eyJoZGlkIjoiN2FjNDY0MTM4NTZjMTY5Zjc1YzBkZmVlNDY5YWJiNTMiLCJ1c2VySWQiOiIxMjcyNjE3OTY3In0=</vt:lpwstr>
  </property>
</Properties>
</file>